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7D" w:rsidRDefault="00362B7D" w:rsidP="00362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7D" w:rsidRDefault="00362B7D" w:rsidP="00362B7D">
      <w:pPr>
        <w:pStyle w:val="a4"/>
        <w:tabs>
          <w:tab w:val="center" w:pos="4961"/>
          <w:tab w:val="righ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учебного занятия</w:t>
      </w:r>
    </w:p>
    <w:p w:rsidR="00362B7D" w:rsidRDefault="00362B7D" w:rsidP="00362B7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bCs/>
          <w:color w:val="000000"/>
          <w:sz w:val="28"/>
          <w:szCs w:val="28"/>
        </w:rPr>
        <w:t xml:space="preserve">обучающихся </w:t>
      </w:r>
      <w:r>
        <w:rPr>
          <w:b/>
          <w:bCs/>
          <w:color w:val="000000"/>
          <w:sz w:val="28"/>
          <w:szCs w:val="28"/>
        </w:rPr>
        <w:t>11 классов общеобразовательных организаций</w:t>
      </w:r>
    </w:p>
    <w:p w:rsidR="00362B7D" w:rsidRDefault="00362B7D" w:rsidP="00362B7D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>
        <w:rPr>
          <w:b/>
          <w:sz w:val="28"/>
          <w:szCs w:val="28"/>
        </w:rPr>
        <w:t>сельских школ «Рабочий зеленого хозяйства»)</w:t>
      </w:r>
    </w:p>
    <w:p w:rsidR="00362B7D" w:rsidRDefault="00362B7D" w:rsidP="00362B7D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Дата: 4.11.2020 г.</w:t>
      </w:r>
    </w:p>
    <w:p w:rsidR="00362B7D" w:rsidRDefault="00AE4A8D" w:rsidP="00362B7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Дисциплин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</w:t>
      </w:r>
      <w:r>
        <w:rPr>
          <w:rStyle w:val="a5"/>
          <w:rFonts w:ascii="Verdana" w:hAnsi="Verdana"/>
          <w:color w:val="000080"/>
          <w:sz w:val="20"/>
          <w:szCs w:val="20"/>
          <w:shd w:val="clear" w:color="auto" w:fill="FFFFFF"/>
        </w:rPr>
        <w:t>Рабочий зеленого хозяйства</w:t>
      </w:r>
    </w:p>
    <w:p w:rsidR="00362B7D" w:rsidRDefault="00362B7D" w:rsidP="00362B7D">
      <w:pPr>
        <w:pStyle w:val="a4"/>
        <w:tabs>
          <w:tab w:val="center" w:pos="4961"/>
          <w:tab w:val="right" w:pos="9923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изучения данного материала: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 часа</w:t>
      </w:r>
    </w:p>
    <w:p w:rsidR="00AE4A8D" w:rsidRDefault="00362B7D" w:rsidP="00AE4A8D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b/>
          <w:sz w:val="28"/>
          <w:szCs w:val="28"/>
        </w:rPr>
        <w:t>Тема урока</w:t>
      </w:r>
      <w:r w:rsidR="00AE4A8D" w:rsidRPr="00AE4A8D">
        <w:rPr>
          <w:rFonts w:ascii="Georgia" w:hAnsi="Georgia"/>
          <w:color w:val="4A4A4A"/>
          <w:sz w:val="27"/>
          <w:szCs w:val="27"/>
        </w:rPr>
        <w:t xml:space="preserve"> </w:t>
      </w:r>
      <w:r w:rsidR="00AE4A8D">
        <w:rPr>
          <w:rFonts w:ascii="Georgia" w:hAnsi="Georgia"/>
          <w:color w:val="4A4A4A"/>
          <w:sz w:val="27"/>
          <w:szCs w:val="27"/>
        </w:rPr>
        <w:t>Уход за декоративными растениями</w:t>
      </w:r>
      <w:bookmarkStart w:id="0" w:name="_GoBack"/>
      <w:bookmarkEnd w:id="0"/>
    </w:p>
    <w:p w:rsidR="00362B7D" w:rsidRDefault="00362B7D" w:rsidP="00362B7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62B7D" w:rsidRDefault="00362B7D" w:rsidP="00362B7D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Задания с инструкцией по выполнению:</w:t>
      </w:r>
    </w:p>
    <w:p w:rsidR="00AE4A8D" w:rsidRPr="00AE4A8D" w:rsidRDefault="00AE4A8D" w:rsidP="00AE4A8D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</w:rPr>
      </w:pPr>
      <w:r w:rsidRPr="00AE4A8D">
        <w:rPr>
          <w:rFonts w:ascii="Georgia" w:hAnsi="Georgia"/>
          <w:color w:val="4A4A4A"/>
        </w:rPr>
        <w:t>Уход за декоративными растениями</w:t>
      </w:r>
    </w:p>
    <w:p w:rsidR="00AE4A8D" w:rsidRPr="00AE4A8D" w:rsidRDefault="00AE4A8D" w:rsidP="00AE4A8D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</w:rPr>
      </w:pPr>
      <w:r w:rsidRPr="00AE4A8D">
        <w:rPr>
          <w:rFonts w:ascii="Georgia" w:hAnsi="Georgia"/>
          <w:color w:val="4A4A4A"/>
        </w:rPr>
        <w:t>В первый год жизнедеятельности декоративные насаждения подвергаются воздействию целого комплекса неблагоприятных факторов. После пересаживания в открытый грунт из теплиц и контейнеров они испытывают недостаток или избыток освещения, на них воздействуют иссушающая сила ветров, ускоренный процесс испарения влаги с поверхности листьев, более плотная почва и загазованность окружающей среды. По данной причине особое внимание уделяют поливу, рыхлению, прополке и другим работам.</w:t>
      </w:r>
    </w:p>
    <w:p w:rsidR="00AE4A8D" w:rsidRPr="00AE4A8D" w:rsidRDefault="00AE4A8D" w:rsidP="00AE4A8D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</w:rPr>
      </w:pPr>
      <w:r w:rsidRPr="00AE4A8D">
        <w:rPr>
          <w:rFonts w:ascii="Georgia" w:hAnsi="Georgia"/>
          <w:color w:val="4A4A4A"/>
        </w:rPr>
        <w:t>В 1-ю неделю после пересадки растения поливают ежедневно, а затем в течение месяца – 2 раза в неделю. Используют теплую воду температурой от 15 до 22 °C. Полив проводят до 11 часов дня и после 18 часов вечера. В период вегетации посадки увлажняют 7-12 раз. Применяют также дождевание, которое быстро удаляет с крон пыль и грязь. Его рекомендуется осуществлять 2 раза в неделю. Для хвойных деревьев такие работы можно проводить в течение всего года. В период вегетации полив сочетают с подкормкой азотом, а затем и с полноценным введением минеральных удобрений.</w:t>
      </w:r>
    </w:p>
    <w:p w:rsidR="00AE4A8D" w:rsidRPr="00AE4A8D" w:rsidRDefault="00AE4A8D" w:rsidP="00AE4A8D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</w:rPr>
      </w:pPr>
      <w:r w:rsidRPr="00AE4A8D">
        <w:rPr>
          <w:rFonts w:ascii="Georgia" w:hAnsi="Georgia"/>
          <w:color w:val="4A4A4A"/>
        </w:rPr>
        <w:t>Обязательной частью ухода за декоративными растениями являются прополка и рыхление приствольных кругов, что облегчает доступ кислорода к корневой системе. Глубина рыхления не должна превышать 6 см.</w:t>
      </w:r>
    </w:p>
    <w:p w:rsidR="00AE4A8D" w:rsidRPr="00AE4A8D" w:rsidRDefault="00AE4A8D" w:rsidP="00AE4A8D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</w:rPr>
      </w:pPr>
      <w:r w:rsidRPr="00AE4A8D">
        <w:rPr>
          <w:rFonts w:ascii="Georgia" w:hAnsi="Georgia"/>
          <w:color w:val="4A4A4A"/>
        </w:rPr>
        <w:t>Такие культуры обычно защищают от домашних животных, устанавливая вокруг штамба деревянный каркас.</w:t>
      </w:r>
    </w:p>
    <w:p w:rsidR="00AE4A8D" w:rsidRPr="00AE4A8D" w:rsidRDefault="00AE4A8D" w:rsidP="00AE4A8D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</w:rPr>
      </w:pPr>
      <w:r w:rsidRPr="00AE4A8D">
        <w:rPr>
          <w:rFonts w:ascii="Georgia" w:hAnsi="Georgia"/>
          <w:color w:val="4A4A4A"/>
        </w:rPr>
        <w:t>Для защиты от солнечных лучей в конце февраля – начале марта хвойные растения притеняют укрывным материалом белого цвета, оставляя небольшой зазор между ним и кроной.</w:t>
      </w:r>
    </w:p>
    <w:p w:rsidR="00AE4A8D" w:rsidRDefault="00AE4A8D" w:rsidP="00AE4A8D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</w:rPr>
      </w:pPr>
      <w:r w:rsidRPr="00AE4A8D">
        <w:rPr>
          <w:rFonts w:ascii="Georgia" w:hAnsi="Georgia"/>
          <w:color w:val="4A4A4A"/>
        </w:rPr>
        <w:t>О нормальной приживаемости свидетельствуют появление новых побегов, укрепление корней, развитие листьев и вызревание древесины.</w:t>
      </w:r>
    </w:p>
    <w:p w:rsidR="00AE4A8D" w:rsidRPr="00AE4A8D" w:rsidRDefault="00AE4A8D" w:rsidP="00AE4A8D">
      <w:pPr>
        <w:spacing w:after="0"/>
        <w:rPr>
          <w:b/>
          <w:sz w:val="24"/>
          <w:szCs w:val="24"/>
        </w:rPr>
      </w:pPr>
      <w:r w:rsidRPr="00AE4A8D">
        <w:rPr>
          <w:b/>
          <w:sz w:val="24"/>
          <w:szCs w:val="24"/>
        </w:rPr>
        <w:t>Ребята!</w:t>
      </w:r>
    </w:p>
    <w:p w:rsidR="00AE4A8D" w:rsidRPr="00AE4A8D" w:rsidRDefault="00AE4A8D" w:rsidP="00AE4A8D">
      <w:pPr>
        <w:spacing w:after="0"/>
        <w:rPr>
          <w:b/>
          <w:sz w:val="24"/>
          <w:szCs w:val="24"/>
        </w:rPr>
      </w:pPr>
      <w:r w:rsidRPr="00AE4A8D">
        <w:rPr>
          <w:b/>
          <w:sz w:val="24"/>
          <w:szCs w:val="24"/>
        </w:rPr>
        <w:t>Внимательно прочитать конспект!</w:t>
      </w:r>
    </w:p>
    <w:p w:rsidR="00AE4A8D" w:rsidRPr="00AE4A8D" w:rsidRDefault="00AE4A8D" w:rsidP="00AE4A8D">
      <w:pPr>
        <w:spacing w:after="0"/>
        <w:rPr>
          <w:b/>
          <w:sz w:val="24"/>
          <w:szCs w:val="24"/>
          <w:u w:val="single"/>
        </w:rPr>
      </w:pPr>
      <w:r w:rsidRPr="00AE4A8D">
        <w:rPr>
          <w:b/>
          <w:sz w:val="24"/>
          <w:szCs w:val="24"/>
          <w:u w:val="single"/>
        </w:rPr>
        <w:t>Законспектировать данный материал:</w:t>
      </w:r>
    </w:p>
    <w:p w:rsidR="00AE4A8D" w:rsidRPr="00AE4A8D" w:rsidRDefault="00AE4A8D" w:rsidP="00AE4A8D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</w:rPr>
      </w:pPr>
    </w:p>
    <w:p w:rsidR="00A35FA3" w:rsidRDefault="00A35FA3"/>
    <w:sectPr w:rsidR="00A3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8"/>
    <w:rsid w:val="00362B7D"/>
    <w:rsid w:val="00A35FA3"/>
    <w:rsid w:val="00AE4A8D"/>
    <w:rsid w:val="00B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2B7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4A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2B7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4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2020-11-26T09:39:00Z</dcterms:created>
  <dcterms:modified xsi:type="dcterms:W3CDTF">2020-11-26T11:23:00Z</dcterms:modified>
</cp:coreProperties>
</file>