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9234D" w14:textId="77777777" w:rsidR="002165D0" w:rsidRDefault="002165D0" w:rsidP="002165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7ACC0DC5" w14:textId="77777777" w:rsidR="002165D0" w:rsidRPr="006103E2" w:rsidRDefault="002165D0" w:rsidP="002165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6103E2">
        <w:rPr>
          <w:rFonts w:ascii="Times New Roman" w:hAnsi="Times New Roman" w:cs="Times New Roman"/>
          <w:b/>
          <w:sz w:val="26"/>
          <w:szCs w:val="26"/>
        </w:rPr>
        <w:t xml:space="preserve">тчет выполнения плана мероприятий </w:t>
      </w:r>
      <w:r>
        <w:rPr>
          <w:rFonts w:ascii="Times New Roman" w:hAnsi="Times New Roman" w:cs="Times New Roman"/>
          <w:b/>
          <w:sz w:val="26"/>
          <w:szCs w:val="26"/>
        </w:rPr>
        <w:t xml:space="preserve">региональной программы «Повышение финансовой </w:t>
      </w:r>
      <w:r w:rsidRPr="006103E2">
        <w:rPr>
          <w:rFonts w:ascii="Times New Roman" w:hAnsi="Times New Roman" w:cs="Times New Roman"/>
          <w:b/>
          <w:sz w:val="26"/>
          <w:szCs w:val="26"/>
        </w:rPr>
        <w:t xml:space="preserve">грамотности </w:t>
      </w:r>
    </w:p>
    <w:p w14:paraId="013945BE" w14:textId="77777777" w:rsidR="002165D0" w:rsidRPr="006103E2" w:rsidRDefault="002165D0" w:rsidP="002165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3E2">
        <w:rPr>
          <w:rFonts w:ascii="Times New Roman" w:hAnsi="Times New Roman" w:cs="Times New Roman"/>
          <w:b/>
          <w:sz w:val="26"/>
          <w:szCs w:val="26"/>
        </w:rPr>
        <w:t>населения Белгородской области в 202</w:t>
      </w:r>
      <w:r>
        <w:rPr>
          <w:rFonts w:ascii="Times New Roman" w:hAnsi="Times New Roman" w:cs="Times New Roman"/>
          <w:b/>
          <w:sz w:val="26"/>
          <w:szCs w:val="26"/>
        </w:rPr>
        <w:t>1-2023 годы»</w:t>
      </w:r>
    </w:p>
    <w:p w14:paraId="0D353137" w14:textId="77777777" w:rsidR="002165D0" w:rsidRPr="006103E2" w:rsidRDefault="002165D0" w:rsidP="002165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календарный 2022 год</w:t>
      </w:r>
    </w:p>
    <w:p w14:paraId="4CADBE62" w14:textId="77777777" w:rsidR="002165D0" w:rsidRPr="006103E2" w:rsidRDefault="002165D0" w:rsidP="002165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6D8BCF" w14:textId="7188EA12" w:rsidR="002165D0" w:rsidRDefault="002165D0" w:rsidP="002165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3E2">
        <w:rPr>
          <w:rFonts w:ascii="Times New Roman" w:hAnsi="Times New Roman" w:cs="Times New Roman"/>
          <w:b/>
          <w:sz w:val="26"/>
          <w:szCs w:val="26"/>
        </w:rPr>
        <w:t>Наименование ПОО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E6A9F">
        <w:rPr>
          <w:rFonts w:ascii="Times New Roman" w:hAnsi="Times New Roman" w:cs="Times New Roman"/>
          <w:b/>
          <w:sz w:val="26"/>
          <w:szCs w:val="26"/>
        </w:rPr>
        <w:t>ОГАПОУ «</w:t>
      </w:r>
      <w:proofErr w:type="spellStart"/>
      <w:r w:rsidR="003E6A9F">
        <w:rPr>
          <w:rFonts w:ascii="Times New Roman" w:hAnsi="Times New Roman" w:cs="Times New Roman"/>
          <w:b/>
          <w:sz w:val="26"/>
          <w:szCs w:val="26"/>
        </w:rPr>
        <w:t>Чернянский</w:t>
      </w:r>
      <w:proofErr w:type="spellEnd"/>
      <w:r w:rsidR="003E6A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6A9F">
        <w:rPr>
          <w:rFonts w:ascii="Times New Roman" w:hAnsi="Times New Roman" w:cs="Times New Roman"/>
          <w:b/>
          <w:sz w:val="26"/>
          <w:szCs w:val="26"/>
        </w:rPr>
        <w:t>агромеханический</w:t>
      </w:r>
      <w:proofErr w:type="spellEnd"/>
      <w:r w:rsidR="003E6A9F">
        <w:rPr>
          <w:rFonts w:ascii="Times New Roman" w:hAnsi="Times New Roman" w:cs="Times New Roman"/>
          <w:b/>
          <w:sz w:val="26"/>
          <w:szCs w:val="26"/>
        </w:rPr>
        <w:t xml:space="preserve"> техникум»</w:t>
      </w:r>
    </w:p>
    <w:p w14:paraId="2C88A8D4" w14:textId="77777777" w:rsidR="003E6A9F" w:rsidRDefault="003E6A9F" w:rsidP="002165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5994A08" w14:textId="77777777" w:rsidR="002165D0" w:rsidRDefault="002165D0" w:rsidP="002165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788"/>
        <w:gridCol w:w="4140"/>
        <w:gridCol w:w="2126"/>
        <w:gridCol w:w="1701"/>
        <w:gridCol w:w="6031"/>
      </w:tblGrid>
      <w:tr w:rsidR="002165D0" w:rsidRPr="008D6EF7" w14:paraId="1CD15DAB" w14:textId="77777777" w:rsidTr="00B810AA">
        <w:tc>
          <w:tcPr>
            <w:tcW w:w="788" w:type="dxa"/>
            <w:vAlign w:val="bottom"/>
          </w:tcPr>
          <w:p w14:paraId="24B9F9D6" w14:textId="77777777" w:rsidR="002165D0" w:rsidRPr="00921197" w:rsidRDefault="002165D0" w:rsidP="00B810AA">
            <w:pPr>
              <w:pStyle w:val="2"/>
              <w:shd w:val="clear" w:color="auto" w:fill="auto"/>
              <w:spacing w:after="60" w:line="240" w:lineRule="exact"/>
              <w:rPr>
                <w:b w:val="0"/>
                <w:sz w:val="24"/>
                <w:szCs w:val="24"/>
              </w:rPr>
            </w:pPr>
            <w:r w:rsidRPr="00921197">
              <w:rPr>
                <w:rStyle w:val="1"/>
                <w:b/>
              </w:rPr>
              <w:t>№</w:t>
            </w:r>
          </w:p>
          <w:p w14:paraId="0DB253EC" w14:textId="77777777" w:rsidR="002165D0" w:rsidRPr="00921197" w:rsidRDefault="002165D0" w:rsidP="00B810AA">
            <w:pPr>
              <w:pStyle w:val="2"/>
              <w:shd w:val="clear" w:color="auto" w:fill="auto"/>
              <w:spacing w:before="60" w:line="240" w:lineRule="exact"/>
              <w:rPr>
                <w:b w:val="0"/>
                <w:sz w:val="24"/>
                <w:szCs w:val="24"/>
              </w:rPr>
            </w:pPr>
            <w:r w:rsidRPr="00921197">
              <w:rPr>
                <w:rStyle w:val="1"/>
                <w:b/>
              </w:rPr>
              <w:t>п/п</w:t>
            </w:r>
          </w:p>
        </w:tc>
        <w:tc>
          <w:tcPr>
            <w:tcW w:w="4140" w:type="dxa"/>
            <w:vAlign w:val="center"/>
          </w:tcPr>
          <w:p w14:paraId="0D4A3BA9" w14:textId="77777777" w:rsidR="002165D0" w:rsidRPr="00921197" w:rsidRDefault="002165D0" w:rsidP="00B810AA">
            <w:pPr>
              <w:pStyle w:val="2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921197">
              <w:rPr>
                <w:rStyle w:val="1"/>
                <w:b/>
              </w:rPr>
              <w:t xml:space="preserve">Наименование </w:t>
            </w:r>
            <w:r>
              <w:rPr>
                <w:rStyle w:val="1"/>
                <w:b/>
              </w:rPr>
              <w:t xml:space="preserve">основного </w:t>
            </w:r>
            <w:r w:rsidRPr="00921197">
              <w:rPr>
                <w:rStyle w:val="1"/>
                <w:b/>
              </w:rPr>
              <w:t>мероприятия</w:t>
            </w:r>
            <w:r>
              <w:rPr>
                <w:rStyle w:val="1"/>
                <w:b/>
              </w:rPr>
              <w:t>, контрольного события региональной программы</w:t>
            </w:r>
          </w:p>
        </w:tc>
        <w:tc>
          <w:tcPr>
            <w:tcW w:w="2126" w:type="dxa"/>
            <w:vAlign w:val="bottom"/>
          </w:tcPr>
          <w:p w14:paraId="73DF7B56" w14:textId="77777777" w:rsidR="002165D0" w:rsidRPr="00921197" w:rsidRDefault="002165D0" w:rsidP="00B810AA">
            <w:pPr>
              <w:pStyle w:val="2"/>
              <w:shd w:val="clear" w:color="auto" w:fill="auto"/>
              <w:spacing w:after="120" w:line="240" w:lineRule="exact"/>
              <w:rPr>
                <w:b w:val="0"/>
                <w:sz w:val="24"/>
                <w:szCs w:val="24"/>
              </w:rPr>
            </w:pPr>
            <w:r w:rsidRPr="00921197">
              <w:rPr>
                <w:rStyle w:val="1"/>
                <w:b/>
              </w:rPr>
              <w:t>Ответственные</w:t>
            </w:r>
          </w:p>
          <w:p w14:paraId="5F8B943E" w14:textId="77777777" w:rsidR="002165D0" w:rsidRPr="00921197" w:rsidRDefault="002165D0" w:rsidP="00B810AA">
            <w:pPr>
              <w:pStyle w:val="2"/>
              <w:shd w:val="clear" w:color="auto" w:fill="auto"/>
              <w:spacing w:before="120" w:line="240" w:lineRule="exact"/>
              <w:rPr>
                <w:b w:val="0"/>
                <w:sz w:val="24"/>
                <w:szCs w:val="24"/>
              </w:rPr>
            </w:pPr>
            <w:r w:rsidRPr="00921197">
              <w:rPr>
                <w:rStyle w:val="1"/>
                <w:b/>
              </w:rPr>
              <w:t>исполнители</w:t>
            </w:r>
          </w:p>
        </w:tc>
        <w:tc>
          <w:tcPr>
            <w:tcW w:w="1701" w:type="dxa"/>
            <w:vAlign w:val="center"/>
          </w:tcPr>
          <w:p w14:paraId="08C2EE10" w14:textId="77777777" w:rsidR="002165D0" w:rsidRPr="00921197" w:rsidRDefault="002165D0" w:rsidP="00B810AA">
            <w:pPr>
              <w:pStyle w:val="2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921197">
              <w:rPr>
                <w:rStyle w:val="1"/>
                <w:b/>
              </w:rPr>
              <w:t>Срок реализации</w:t>
            </w:r>
          </w:p>
        </w:tc>
        <w:tc>
          <w:tcPr>
            <w:tcW w:w="6031" w:type="dxa"/>
            <w:vAlign w:val="center"/>
          </w:tcPr>
          <w:p w14:paraId="39337FA1" w14:textId="77777777" w:rsidR="002165D0" w:rsidRPr="00921197" w:rsidRDefault="002165D0" w:rsidP="00B810AA">
            <w:pPr>
              <w:pStyle w:val="2"/>
              <w:shd w:val="clear" w:color="auto" w:fill="auto"/>
              <w:spacing w:line="240" w:lineRule="exact"/>
              <w:rPr>
                <w:rStyle w:val="1"/>
                <w:b/>
              </w:rPr>
            </w:pPr>
            <w:r w:rsidRPr="00921197">
              <w:rPr>
                <w:rStyle w:val="1"/>
                <w:b/>
              </w:rPr>
              <w:t>Результаты реализации</w:t>
            </w:r>
          </w:p>
          <w:p w14:paraId="07B41696" w14:textId="77777777" w:rsidR="002165D0" w:rsidRDefault="002165D0" w:rsidP="00B810AA">
            <w:pPr>
              <w:pStyle w:val="2"/>
              <w:shd w:val="clear" w:color="auto" w:fill="auto"/>
              <w:spacing w:line="240" w:lineRule="exact"/>
              <w:rPr>
                <w:rStyle w:val="1"/>
                <w:b/>
              </w:rPr>
            </w:pPr>
            <w:r w:rsidRPr="00921197">
              <w:rPr>
                <w:rStyle w:val="1"/>
                <w:b/>
              </w:rPr>
              <w:t xml:space="preserve"> в 20</w:t>
            </w:r>
            <w:r>
              <w:rPr>
                <w:rStyle w:val="1"/>
                <w:b/>
              </w:rPr>
              <w:t>22</w:t>
            </w:r>
            <w:r w:rsidRPr="00921197">
              <w:rPr>
                <w:rStyle w:val="1"/>
                <w:b/>
              </w:rPr>
              <w:t xml:space="preserve"> году</w:t>
            </w:r>
          </w:p>
          <w:p w14:paraId="22D33CD4" w14:textId="77777777" w:rsidR="002165D0" w:rsidRPr="00921197" w:rsidRDefault="002165D0" w:rsidP="00B810AA">
            <w:pPr>
              <w:pStyle w:val="2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b/>
              </w:rPr>
              <w:t>(информация, ссылки на документы, мероприятия)</w:t>
            </w:r>
          </w:p>
        </w:tc>
      </w:tr>
      <w:tr w:rsidR="002165D0" w:rsidRPr="008D6EF7" w14:paraId="42215511" w14:textId="77777777" w:rsidTr="00B810AA">
        <w:tc>
          <w:tcPr>
            <w:tcW w:w="14786" w:type="dxa"/>
            <w:gridSpan w:val="5"/>
          </w:tcPr>
          <w:p w14:paraId="27033BFE" w14:textId="77777777" w:rsidR="002165D0" w:rsidRPr="009E09BB" w:rsidRDefault="002165D0" w:rsidP="00B810AA">
            <w:pPr>
              <w:pStyle w:val="2"/>
              <w:shd w:val="clear" w:color="auto" w:fill="auto"/>
              <w:spacing w:line="281" w:lineRule="exact"/>
              <w:rPr>
                <w:rStyle w:val="a5"/>
                <w:bCs/>
                <w:color w:val="auto"/>
              </w:rPr>
            </w:pPr>
            <w:r w:rsidRPr="009E09BB">
              <w:rPr>
                <w:rStyle w:val="a5"/>
                <w:b/>
                <w:color w:val="auto"/>
              </w:rPr>
              <w:t>Департамент внутренней и кадровой политики Белгородской области</w:t>
            </w:r>
          </w:p>
        </w:tc>
      </w:tr>
      <w:tr w:rsidR="002165D0" w:rsidRPr="008D6EF7" w14:paraId="02B0CE95" w14:textId="77777777" w:rsidTr="00B810AA">
        <w:tc>
          <w:tcPr>
            <w:tcW w:w="788" w:type="dxa"/>
          </w:tcPr>
          <w:p w14:paraId="13C94632" w14:textId="77777777" w:rsidR="002165D0" w:rsidRPr="008D6EF7" w:rsidRDefault="002165D0" w:rsidP="00B8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140" w:type="dxa"/>
          </w:tcPr>
          <w:p w14:paraId="2B96978D" w14:textId="77777777" w:rsidR="002165D0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rStyle w:val="a5"/>
                <w:bCs/>
              </w:rPr>
            </w:pPr>
            <w:r w:rsidRPr="002B5B1C">
              <w:rPr>
                <w:rStyle w:val="a5"/>
                <w:bCs/>
              </w:rPr>
              <w:t>Контрольное событие 1.3.</w:t>
            </w:r>
          </w:p>
          <w:p w14:paraId="4B40B637" w14:textId="77777777" w:rsidR="002165D0" w:rsidRPr="00566285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rStyle w:val="a5"/>
                <w:bCs/>
              </w:rPr>
            </w:pPr>
            <w:r>
              <w:rPr>
                <w:rStyle w:val="a5"/>
                <w:bCs/>
              </w:rPr>
              <w:t xml:space="preserve">Содействие наращиванию опыта и количества образовательных организаций региона, использующих лучшие практики финансового просвещения, созданные в рамках проектов Минфина России и Банка России, в том числе размещенные на информационных ресурсах </w:t>
            </w:r>
            <w:proofErr w:type="spellStart"/>
            <w:r>
              <w:rPr>
                <w:rStyle w:val="a5"/>
                <w:bCs/>
                <w:lang w:val="en-US"/>
              </w:rPr>
              <w:t>fincult</w:t>
            </w:r>
            <w:proofErr w:type="spellEnd"/>
            <w:r w:rsidRPr="009D1986">
              <w:rPr>
                <w:rStyle w:val="a5"/>
                <w:bCs/>
              </w:rPr>
              <w:t>.</w:t>
            </w:r>
            <w:r>
              <w:rPr>
                <w:rStyle w:val="a5"/>
                <w:bCs/>
                <w:lang w:val="en-US"/>
              </w:rPr>
              <w:t>info</w:t>
            </w:r>
            <w:r>
              <w:rPr>
                <w:rStyle w:val="a5"/>
                <w:bCs/>
              </w:rPr>
              <w:t xml:space="preserve"> и </w:t>
            </w:r>
            <w:proofErr w:type="spellStart"/>
            <w:proofErr w:type="gramStart"/>
            <w:r>
              <w:rPr>
                <w:rStyle w:val="a5"/>
                <w:bCs/>
              </w:rPr>
              <w:t>вашифинансы.рф</w:t>
            </w:r>
            <w:proofErr w:type="spellEnd"/>
            <w:proofErr w:type="gramEnd"/>
          </w:p>
        </w:tc>
        <w:tc>
          <w:tcPr>
            <w:tcW w:w="2126" w:type="dxa"/>
          </w:tcPr>
          <w:p w14:paraId="0C9B4C74" w14:textId="77777777" w:rsidR="002165D0" w:rsidRPr="00566285" w:rsidRDefault="002165D0" w:rsidP="00B810AA">
            <w:pPr>
              <w:pStyle w:val="2"/>
              <w:shd w:val="clear" w:color="auto" w:fill="auto"/>
              <w:spacing w:line="281" w:lineRule="exact"/>
              <w:rPr>
                <w:rStyle w:val="a5"/>
                <w:bCs/>
              </w:rPr>
            </w:pPr>
            <w:r>
              <w:rPr>
                <w:rStyle w:val="a5"/>
                <w:bCs/>
              </w:rPr>
              <w:t>Министерство</w:t>
            </w:r>
            <w:r w:rsidRPr="00566285">
              <w:rPr>
                <w:rStyle w:val="a5"/>
                <w:bCs/>
              </w:rPr>
              <w:t xml:space="preserve"> </w:t>
            </w:r>
            <w:r>
              <w:rPr>
                <w:rStyle w:val="a5"/>
                <w:bCs/>
              </w:rPr>
              <w:t>образования области</w:t>
            </w:r>
          </w:p>
          <w:p w14:paraId="3CD0A3E8" w14:textId="77777777" w:rsidR="002165D0" w:rsidRPr="00566285" w:rsidRDefault="002165D0" w:rsidP="00B810AA">
            <w:pPr>
              <w:pStyle w:val="2"/>
              <w:shd w:val="clear" w:color="auto" w:fill="auto"/>
              <w:spacing w:line="281" w:lineRule="exact"/>
              <w:rPr>
                <w:rStyle w:val="a5"/>
                <w:bCs/>
              </w:rPr>
            </w:pPr>
          </w:p>
        </w:tc>
        <w:tc>
          <w:tcPr>
            <w:tcW w:w="1701" w:type="dxa"/>
          </w:tcPr>
          <w:p w14:paraId="2B2CC3BD" w14:textId="77777777" w:rsidR="002165D0" w:rsidRPr="009866F1" w:rsidRDefault="002165D0" w:rsidP="00B810AA">
            <w:pPr>
              <w:pStyle w:val="2"/>
              <w:shd w:val="clear" w:color="auto" w:fill="auto"/>
              <w:spacing w:line="240" w:lineRule="exact"/>
              <w:rPr>
                <w:rStyle w:val="a5"/>
                <w:bCs/>
              </w:rPr>
            </w:pPr>
            <w:r w:rsidRPr="002F69B9">
              <w:rPr>
                <w:rStyle w:val="a5"/>
                <w:bCs/>
              </w:rPr>
              <w:t>20</w:t>
            </w:r>
            <w:r>
              <w:rPr>
                <w:rStyle w:val="a5"/>
                <w:bCs/>
              </w:rPr>
              <w:t>21</w:t>
            </w:r>
            <w:r w:rsidRPr="002F69B9">
              <w:rPr>
                <w:rStyle w:val="a5"/>
                <w:bCs/>
              </w:rPr>
              <w:t>-202</w:t>
            </w:r>
            <w:r>
              <w:rPr>
                <w:rStyle w:val="a5"/>
                <w:bCs/>
              </w:rPr>
              <w:t>3</w:t>
            </w:r>
            <w:r w:rsidRPr="002F69B9">
              <w:rPr>
                <w:rStyle w:val="a5"/>
                <w:bCs/>
              </w:rPr>
              <w:t xml:space="preserve"> гг.</w:t>
            </w:r>
          </w:p>
        </w:tc>
        <w:tc>
          <w:tcPr>
            <w:tcW w:w="6031" w:type="dxa"/>
          </w:tcPr>
          <w:p w14:paraId="6F5DF5EF" w14:textId="6921DACE" w:rsidR="002165D0" w:rsidRPr="009D1986" w:rsidRDefault="003E6A9F" w:rsidP="00B810AA">
            <w:pPr>
              <w:pStyle w:val="2"/>
              <w:spacing w:before="240" w:line="281" w:lineRule="exact"/>
              <w:contextualSpacing/>
              <w:jc w:val="both"/>
              <w:rPr>
                <w:rStyle w:val="a5"/>
                <w:bCs/>
                <w:color w:val="auto"/>
              </w:rPr>
            </w:pPr>
            <w:r>
              <w:rPr>
                <w:rStyle w:val="a5"/>
                <w:bCs/>
                <w:color w:val="auto"/>
              </w:rPr>
              <w:t xml:space="preserve">Преподаватель </w:t>
            </w:r>
            <w:proofErr w:type="spellStart"/>
            <w:proofErr w:type="gramStart"/>
            <w:r>
              <w:rPr>
                <w:rStyle w:val="a5"/>
                <w:bCs/>
                <w:color w:val="auto"/>
              </w:rPr>
              <w:t>Мишустина</w:t>
            </w:r>
            <w:proofErr w:type="spellEnd"/>
            <w:r>
              <w:rPr>
                <w:rStyle w:val="a5"/>
                <w:bCs/>
                <w:color w:val="auto"/>
              </w:rPr>
              <w:t xml:space="preserve">  Е.В.</w:t>
            </w:r>
            <w:proofErr w:type="gramEnd"/>
            <w:r>
              <w:rPr>
                <w:rStyle w:val="a5"/>
                <w:bCs/>
                <w:color w:val="auto"/>
              </w:rPr>
              <w:t xml:space="preserve"> в совей работе использует </w:t>
            </w:r>
            <w:r>
              <w:rPr>
                <w:rStyle w:val="a5"/>
                <w:bCs/>
              </w:rPr>
              <w:t xml:space="preserve">практики финансового просвещения, созданные в рамках проектов Минфина России и Банка России, в том числе размещенные на информационных ресурсах </w:t>
            </w:r>
            <w:proofErr w:type="spellStart"/>
            <w:r>
              <w:rPr>
                <w:rStyle w:val="a5"/>
                <w:bCs/>
                <w:lang w:val="en-US"/>
              </w:rPr>
              <w:t>fincult</w:t>
            </w:r>
            <w:proofErr w:type="spellEnd"/>
            <w:r w:rsidRPr="009D1986">
              <w:rPr>
                <w:rStyle w:val="a5"/>
                <w:bCs/>
              </w:rPr>
              <w:t>.</w:t>
            </w:r>
            <w:r>
              <w:rPr>
                <w:rStyle w:val="a5"/>
                <w:bCs/>
                <w:lang w:val="en-US"/>
              </w:rPr>
              <w:t>info</w:t>
            </w:r>
            <w:r>
              <w:rPr>
                <w:rStyle w:val="a5"/>
                <w:bCs/>
              </w:rPr>
              <w:t xml:space="preserve"> и </w:t>
            </w:r>
            <w:proofErr w:type="spellStart"/>
            <w:r>
              <w:rPr>
                <w:rStyle w:val="a5"/>
                <w:bCs/>
              </w:rPr>
              <w:t>вашифинансы.рф</w:t>
            </w:r>
            <w:proofErr w:type="spellEnd"/>
          </w:p>
        </w:tc>
      </w:tr>
      <w:tr w:rsidR="002165D0" w:rsidRPr="008D6EF7" w14:paraId="75588189" w14:textId="77777777" w:rsidTr="00B810AA">
        <w:tc>
          <w:tcPr>
            <w:tcW w:w="788" w:type="dxa"/>
          </w:tcPr>
          <w:p w14:paraId="53F1EE3D" w14:textId="77777777" w:rsidR="002165D0" w:rsidRDefault="002165D0" w:rsidP="00B8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4140" w:type="dxa"/>
          </w:tcPr>
          <w:p w14:paraId="034D7847" w14:textId="77777777" w:rsidR="002165D0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rStyle w:val="a5"/>
                <w:bCs/>
              </w:rPr>
            </w:pPr>
            <w:r w:rsidRPr="002B5B1C">
              <w:rPr>
                <w:rStyle w:val="a5"/>
                <w:bCs/>
              </w:rPr>
              <w:t>Контрольное событие 1.6.</w:t>
            </w:r>
          </w:p>
          <w:p w14:paraId="4E0BE54D" w14:textId="77777777" w:rsidR="002165D0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rStyle w:val="a5"/>
                <w:bCs/>
              </w:rPr>
            </w:pPr>
            <w:r>
              <w:rPr>
                <w:rStyle w:val="a5"/>
                <w:bCs/>
              </w:rPr>
              <w:t>Организация и проведение научно-практических конференций или секций конференций, круглых столов по актуальным вопросам просвещения, а также по обмену лучшими практиками</w:t>
            </w:r>
          </w:p>
        </w:tc>
        <w:tc>
          <w:tcPr>
            <w:tcW w:w="2126" w:type="dxa"/>
          </w:tcPr>
          <w:p w14:paraId="3968ACF1" w14:textId="77777777" w:rsidR="002165D0" w:rsidRPr="00566285" w:rsidRDefault="002165D0" w:rsidP="00B810AA">
            <w:pPr>
              <w:pStyle w:val="2"/>
              <w:shd w:val="clear" w:color="auto" w:fill="auto"/>
              <w:spacing w:line="281" w:lineRule="exact"/>
              <w:rPr>
                <w:rStyle w:val="a5"/>
                <w:bCs/>
              </w:rPr>
            </w:pPr>
            <w:r w:rsidRPr="00CF675E">
              <w:rPr>
                <w:rStyle w:val="a5"/>
                <w:bCs/>
              </w:rPr>
              <w:t>Министерство образования области</w:t>
            </w:r>
          </w:p>
        </w:tc>
        <w:tc>
          <w:tcPr>
            <w:tcW w:w="1701" w:type="dxa"/>
          </w:tcPr>
          <w:p w14:paraId="7FBF6E97" w14:textId="77777777" w:rsidR="002165D0" w:rsidRPr="002F69B9" w:rsidRDefault="002165D0" w:rsidP="00B810AA">
            <w:pPr>
              <w:pStyle w:val="2"/>
              <w:shd w:val="clear" w:color="auto" w:fill="auto"/>
              <w:spacing w:line="240" w:lineRule="exact"/>
              <w:rPr>
                <w:rStyle w:val="a5"/>
                <w:bCs/>
              </w:rPr>
            </w:pPr>
            <w:r w:rsidRPr="00E76BA3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2021-2023 гг.</w:t>
            </w:r>
          </w:p>
        </w:tc>
        <w:tc>
          <w:tcPr>
            <w:tcW w:w="6031" w:type="dxa"/>
          </w:tcPr>
          <w:p w14:paraId="3F7D6697" w14:textId="6B038721" w:rsidR="002165D0" w:rsidRDefault="003E6A9F" w:rsidP="00B810AA">
            <w:pPr>
              <w:pStyle w:val="2"/>
              <w:spacing w:before="240" w:line="281" w:lineRule="exact"/>
              <w:contextualSpacing/>
              <w:jc w:val="both"/>
              <w:rPr>
                <w:rStyle w:val="a5"/>
                <w:bCs/>
                <w:color w:val="auto"/>
              </w:rPr>
            </w:pPr>
            <w:r>
              <w:rPr>
                <w:rStyle w:val="a5"/>
                <w:bCs/>
                <w:color w:val="auto"/>
              </w:rPr>
              <w:t>1.</w:t>
            </w:r>
            <w:r>
              <w:rPr>
                <w:rStyle w:val="a5"/>
                <w:bCs/>
                <w:color w:val="auto"/>
              </w:rPr>
              <w:t>Проведение круглого стола между преподавателями «Финансовая грамотность-путь к успеху».</w:t>
            </w:r>
          </w:p>
          <w:p w14:paraId="6E029D46" w14:textId="433296CD" w:rsidR="003E6A9F" w:rsidRPr="00FE5950" w:rsidRDefault="003E6A9F" w:rsidP="00B810AA">
            <w:pPr>
              <w:pStyle w:val="2"/>
              <w:spacing w:before="240" w:line="281" w:lineRule="exact"/>
              <w:contextualSpacing/>
              <w:jc w:val="both"/>
              <w:rPr>
                <w:rStyle w:val="a5"/>
                <w:bCs/>
                <w:color w:val="auto"/>
              </w:rPr>
            </w:pPr>
            <w:r>
              <w:rPr>
                <w:rStyle w:val="a5"/>
                <w:bCs/>
                <w:color w:val="auto"/>
              </w:rPr>
              <w:t xml:space="preserve">2. </w:t>
            </w:r>
            <w:r>
              <w:rPr>
                <w:rStyle w:val="a5"/>
                <w:bCs/>
                <w:color w:val="auto"/>
              </w:rPr>
              <w:t xml:space="preserve">Проведение круглого стола при </w:t>
            </w:r>
            <w:proofErr w:type="gramStart"/>
            <w:r>
              <w:rPr>
                <w:rStyle w:val="a5"/>
                <w:bCs/>
                <w:color w:val="auto"/>
              </w:rPr>
              <w:t>участии  преподавателей</w:t>
            </w:r>
            <w:proofErr w:type="gramEnd"/>
            <w:r>
              <w:rPr>
                <w:rStyle w:val="a5"/>
                <w:bCs/>
                <w:color w:val="auto"/>
              </w:rPr>
              <w:t xml:space="preserve"> общеобразовательного цикла «Финансовая грамотность путь к успеху» (12.12.2022г.)</w:t>
            </w:r>
          </w:p>
        </w:tc>
      </w:tr>
      <w:tr w:rsidR="002165D0" w:rsidRPr="00CA5603" w14:paraId="62104B0F" w14:textId="77777777" w:rsidTr="00B810AA">
        <w:tc>
          <w:tcPr>
            <w:tcW w:w="788" w:type="dxa"/>
          </w:tcPr>
          <w:p w14:paraId="5F6E4F64" w14:textId="77777777" w:rsidR="002165D0" w:rsidRDefault="002165D0" w:rsidP="00B8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F436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14:paraId="25E89B74" w14:textId="77777777" w:rsidR="002165D0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rStyle w:val="a5"/>
                <w:bCs/>
              </w:rPr>
            </w:pPr>
            <w:r w:rsidRPr="002B5B1C">
              <w:rPr>
                <w:rStyle w:val="a5"/>
                <w:bCs/>
              </w:rPr>
              <w:t>Контрольное событие 1.7.</w:t>
            </w:r>
          </w:p>
          <w:p w14:paraId="67A068BC" w14:textId="77777777" w:rsidR="002165D0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rStyle w:val="a5"/>
                <w:bCs/>
              </w:rPr>
            </w:pPr>
            <w:r>
              <w:rPr>
                <w:rStyle w:val="a5"/>
                <w:bCs/>
              </w:rPr>
              <w:t xml:space="preserve">Формирование и актуализация баз образовательных и информационных видеоматериалов, направленных на </w:t>
            </w:r>
            <w:r>
              <w:rPr>
                <w:rStyle w:val="a5"/>
                <w:bCs/>
              </w:rPr>
              <w:lastRenderedPageBreak/>
              <w:t>повышение уровня финансовой грамотности населения и бизнеса, организация их размещения на видеоэкранах, а также на информационных ресурсах в сети интернет</w:t>
            </w:r>
          </w:p>
        </w:tc>
        <w:tc>
          <w:tcPr>
            <w:tcW w:w="2126" w:type="dxa"/>
          </w:tcPr>
          <w:p w14:paraId="0FDEEBF6" w14:textId="77777777" w:rsidR="002165D0" w:rsidRPr="00E76BA3" w:rsidRDefault="002165D0" w:rsidP="00B810AA">
            <w:pPr>
              <w:pStyle w:val="2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F675E">
              <w:rPr>
                <w:rStyle w:val="a5"/>
                <w:bCs/>
              </w:rPr>
              <w:lastRenderedPageBreak/>
              <w:t>Министерство образования области</w:t>
            </w:r>
          </w:p>
        </w:tc>
        <w:tc>
          <w:tcPr>
            <w:tcW w:w="1701" w:type="dxa"/>
          </w:tcPr>
          <w:p w14:paraId="760EF2E9" w14:textId="77777777" w:rsidR="002165D0" w:rsidRPr="00E76BA3" w:rsidRDefault="002165D0" w:rsidP="00B810AA">
            <w:pPr>
              <w:pStyle w:val="2"/>
              <w:shd w:val="clear" w:color="auto" w:fill="auto"/>
              <w:spacing w:line="240" w:lineRule="exact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14B0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2021-2023 гг.</w:t>
            </w:r>
          </w:p>
        </w:tc>
        <w:tc>
          <w:tcPr>
            <w:tcW w:w="6031" w:type="dxa"/>
          </w:tcPr>
          <w:p w14:paraId="2A33F3F8" w14:textId="77777777" w:rsidR="002165D0" w:rsidRDefault="003E6A9F" w:rsidP="00B810AA">
            <w:pPr>
              <w:pStyle w:val="2"/>
              <w:spacing w:before="240" w:line="281" w:lineRule="exact"/>
              <w:contextualSpacing/>
              <w:jc w:val="both"/>
              <w:rPr>
                <w:b w:val="0"/>
                <w:bCs w:val="0"/>
                <w:color w:val="000000"/>
              </w:rPr>
            </w:pPr>
            <w:r w:rsidRPr="00FD3431">
              <w:rPr>
                <w:b w:val="0"/>
                <w:bCs w:val="0"/>
                <w:color w:val="000000"/>
              </w:rPr>
              <w:t>Размещение информационных материалов на странице техникума ВК</w:t>
            </w:r>
          </w:p>
          <w:p w14:paraId="3689DDD7" w14:textId="2623417E" w:rsidR="003E6A9F" w:rsidRPr="00CA5603" w:rsidRDefault="003E6A9F" w:rsidP="00B810AA">
            <w:pPr>
              <w:pStyle w:val="2"/>
              <w:spacing w:before="240" w:line="281" w:lineRule="exact"/>
              <w:contextualSpacing/>
              <w:jc w:val="both"/>
              <w:rPr>
                <w:color w:val="000000"/>
              </w:rPr>
            </w:pPr>
            <w:r w:rsidRPr="000104C1">
              <w:rPr>
                <w:b w:val="0"/>
                <w:bCs w:val="0"/>
                <w:color w:val="000000"/>
              </w:rPr>
              <w:t xml:space="preserve">На сайте </w:t>
            </w:r>
            <w:proofErr w:type="gramStart"/>
            <w:r w:rsidRPr="000104C1">
              <w:rPr>
                <w:b w:val="0"/>
                <w:bCs w:val="0"/>
                <w:color w:val="000000"/>
              </w:rPr>
              <w:t>ВК  размещение</w:t>
            </w:r>
            <w:proofErr w:type="gramEnd"/>
            <w:r w:rsidRPr="000104C1">
              <w:rPr>
                <w:b w:val="0"/>
                <w:bCs w:val="0"/>
                <w:color w:val="000000"/>
              </w:rPr>
              <w:t xml:space="preserve"> информационных роликов по противодействию финансовому мошенничеству</w:t>
            </w:r>
          </w:p>
        </w:tc>
      </w:tr>
      <w:tr w:rsidR="002165D0" w:rsidRPr="008D6EF7" w14:paraId="2646B95A" w14:textId="77777777" w:rsidTr="00B810AA">
        <w:tc>
          <w:tcPr>
            <w:tcW w:w="788" w:type="dxa"/>
          </w:tcPr>
          <w:p w14:paraId="261C6301" w14:textId="77777777" w:rsidR="002165D0" w:rsidRDefault="002165D0" w:rsidP="00B8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1.8. </w:t>
            </w:r>
          </w:p>
        </w:tc>
        <w:tc>
          <w:tcPr>
            <w:tcW w:w="4140" w:type="dxa"/>
          </w:tcPr>
          <w:p w14:paraId="2A0EEE10" w14:textId="77777777" w:rsidR="002165D0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B5B1C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Контрольное событие 1.8.</w:t>
            </w:r>
          </w:p>
          <w:p w14:paraId="19CFA758" w14:textId="77777777" w:rsidR="002165D0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0206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Организация и проведение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в регионе</w:t>
            </w:r>
            <w:r w:rsidRPr="00300206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интеллектуальных игр,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квестов, </w:t>
            </w:r>
            <w:r w:rsidRPr="00300206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конкурсов, викторин, олимпиад и других соревнований в сфере финансовой грамотности,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а также</w:t>
            </w:r>
            <w:r w:rsidRPr="00300206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обеспечение участия во </w:t>
            </w:r>
            <w:r w:rsidRPr="0080756F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всероссийских соревнованиях</w:t>
            </w:r>
            <w:r w:rsidRPr="00300206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 финансовой грамотности среди детей и молодежи</w:t>
            </w:r>
          </w:p>
          <w:p w14:paraId="4E53920A" w14:textId="77777777" w:rsidR="002165D0" w:rsidRDefault="002165D0" w:rsidP="00B810AA">
            <w:pPr>
              <w:pStyle w:val="2"/>
              <w:shd w:val="clear" w:color="auto" w:fill="auto"/>
              <w:spacing w:line="240" w:lineRule="auto"/>
              <w:jc w:val="both"/>
              <w:rPr>
                <w:rStyle w:val="a5"/>
                <w:bCs/>
              </w:rPr>
            </w:pPr>
          </w:p>
        </w:tc>
        <w:tc>
          <w:tcPr>
            <w:tcW w:w="2126" w:type="dxa"/>
          </w:tcPr>
          <w:p w14:paraId="771676E0" w14:textId="77777777" w:rsidR="002165D0" w:rsidRPr="00E76BA3" w:rsidRDefault="002165D0" w:rsidP="00B810AA">
            <w:pPr>
              <w:pStyle w:val="2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F104D">
              <w:rPr>
                <w:rStyle w:val="a5"/>
                <w:bCs/>
              </w:rPr>
              <w:t>Министерство образования области</w:t>
            </w:r>
          </w:p>
        </w:tc>
        <w:tc>
          <w:tcPr>
            <w:tcW w:w="1701" w:type="dxa"/>
          </w:tcPr>
          <w:p w14:paraId="33DB6922" w14:textId="77777777" w:rsidR="002165D0" w:rsidRPr="00E76BA3" w:rsidRDefault="002165D0" w:rsidP="00B810AA">
            <w:pPr>
              <w:pStyle w:val="2"/>
              <w:shd w:val="clear" w:color="auto" w:fill="auto"/>
              <w:spacing w:line="240" w:lineRule="exact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14B0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2021-2023 гг.</w:t>
            </w:r>
          </w:p>
        </w:tc>
        <w:tc>
          <w:tcPr>
            <w:tcW w:w="6031" w:type="dxa"/>
          </w:tcPr>
          <w:p w14:paraId="601ED611" w14:textId="77777777" w:rsidR="003E6A9F" w:rsidRDefault="003E6A9F" w:rsidP="009F1EFE">
            <w:pPr>
              <w:pStyle w:val="a6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ind w:left="208" w:hanging="2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34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бизнес-игры для обучающихся вторых курсов «Я начинающий предприниматель»</w:t>
            </w:r>
          </w:p>
          <w:p w14:paraId="1A074177" w14:textId="77777777" w:rsidR="003E6A9F" w:rsidRDefault="003E6A9F" w:rsidP="009F1EFE">
            <w:pPr>
              <w:pStyle w:val="a6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ind w:left="208" w:hanging="2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во Всероссийской олимпиаде по финансовой грамотности (3 обучающихся)</w:t>
            </w:r>
          </w:p>
          <w:p w14:paraId="503406F7" w14:textId="77777777" w:rsidR="003E6A9F" w:rsidRDefault="003E6A9F" w:rsidP="009F1EFE">
            <w:pPr>
              <w:pStyle w:val="a6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ind w:left="208" w:hanging="2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Форсайт-сессии «Я-</w:t>
            </w:r>
            <w:proofErr w:type="gramStart"/>
            <w:r w:rsidRPr="003E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предприниматель»(</w:t>
            </w:r>
            <w:proofErr w:type="gramEnd"/>
            <w:r w:rsidRPr="003E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проект «Оздоровительный центр </w:t>
            </w:r>
            <w:proofErr w:type="spellStart"/>
            <w:r w:rsidRPr="003E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фитосауна</w:t>
            </w:r>
            <w:proofErr w:type="spellEnd"/>
            <w:r w:rsidRPr="003E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КЕДР»</w:t>
            </w:r>
          </w:p>
          <w:p w14:paraId="61F8FF72" w14:textId="2D55772D" w:rsidR="003E6A9F" w:rsidRPr="003E6A9F" w:rsidRDefault="003E6A9F" w:rsidP="009F1EFE">
            <w:pPr>
              <w:pStyle w:val="a6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ind w:left="208" w:hanging="208"/>
              <w:rPr>
                <w:rFonts w:ascii="Times New Roman" w:hAnsi="Times New Roman" w:cs="Times New Roman"/>
                <w:lang w:bidi="ru-RU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региональном марафоне «Я в деле»</w:t>
            </w:r>
          </w:p>
          <w:p w14:paraId="14D8596F" w14:textId="038D6219" w:rsidR="003E6A9F" w:rsidRPr="003E6A9F" w:rsidRDefault="003E6A9F" w:rsidP="009F1EFE">
            <w:pPr>
              <w:pStyle w:val="a6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ind w:left="208" w:hanging="208"/>
              <w:rPr>
                <w:rFonts w:ascii="Times New Roman" w:hAnsi="Times New Roman" w:cs="Times New Roman"/>
                <w:lang w:bidi="ru-RU"/>
              </w:rPr>
            </w:pPr>
            <w:r w:rsidRPr="003E6A9F">
              <w:rPr>
                <w:rFonts w:ascii="Times New Roman" w:hAnsi="Times New Roman" w:cs="Times New Roman"/>
                <w:lang w:bidi="ru-RU"/>
              </w:rPr>
              <w:t xml:space="preserve">Региональный этап </w:t>
            </w:r>
            <w:proofErr w:type="gramStart"/>
            <w:r w:rsidRPr="003E6A9F">
              <w:rPr>
                <w:rFonts w:ascii="Times New Roman" w:hAnsi="Times New Roman" w:cs="Times New Roman"/>
                <w:lang w:bidi="ru-RU"/>
              </w:rPr>
              <w:t>бизнес  игры</w:t>
            </w:r>
            <w:proofErr w:type="gramEnd"/>
            <w:r w:rsidRPr="003E6A9F">
              <w:rPr>
                <w:rFonts w:ascii="Times New Roman" w:hAnsi="Times New Roman" w:cs="Times New Roman"/>
                <w:lang w:bidi="ru-RU"/>
              </w:rPr>
              <w:t xml:space="preserve"> «Начинающий фермер» (2 место)</w:t>
            </w:r>
          </w:p>
          <w:p w14:paraId="4AEBB24B" w14:textId="77777777" w:rsidR="003E6A9F" w:rsidRPr="00346E9C" w:rsidRDefault="003E6A9F" w:rsidP="009F1EFE">
            <w:pPr>
              <w:pStyle w:val="a6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ind w:left="208" w:hanging="20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0A4417">
              <w:rPr>
                <w:rFonts w:ascii="Times New Roman" w:hAnsi="Times New Roman" w:cs="Times New Roman"/>
                <w:lang w:bidi="ru-RU"/>
              </w:rPr>
              <w:t>Внутритехникумовский</w:t>
            </w:r>
            <w:proofErr w:type="spellEnd"/>
            <w:r w:rsidRPr="000A4417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gramStart"/>
            <w:r w:rsidRPr="000A4417">
              <w:rPr>
                <w:rFonts w:ascii="Times New Roman" w:hAnsi="Times New Roman" w:cs="Times New Roman"/>
                <w:lang w:bidi="ru-RU"/>
              </w:rPr>
              <w:t>уровень</w:t>
            </w:r>
            <w:r w:rsidRPr="00346E9C">
              <w:rPr>
                <w:rFonts w:ascii="Times New Roman" w:hAnsi="Times New Roman" w:cs="Times New Roman"/>
                <w:lang w:bidi="ru-RU"/>
              </w:rPr>
              <w:t xml:space="preserve">  олимпиады</w:t>
            </w:r>
            <w:proofErr w:type="gramEnd"/>
            <w:r w:rsidRPr="00346E9C">
              <w:rPr>
                <w:rFonts w:ascii="Times New Roman" w:hAnsi="Times New Roman" w:cs="Times New Roman"/>
                <w:lang w:bidi="ru-RU"/>
              </w:rPr>
              <w:t xml:space="preserve"> по «Основам финансовой грамотности»</w:t>
            </w:r>
          </w:p>
          <w:p w14:paraId="4F23BF36" w14:textId="77777777" w:rsidR="003E6A9F" w:rsidRPr="00346E9C" w:rsidRDefault="003E6A9F" w:rsidP="009F1EFE">
            <w:pPr>
              <w:pStyle w:val="a6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ind w:left="208" w:hanging="208"/>
              <w:rPr>
                <w:rFonts w:ascii="Times New Roman" w:hAnsi="Times New Roman" w:cs="Times New Roman"/>
                <w:lang w:bidi="ru-RU"/>
              </w:rPr>
            </w:pPr>
            <w:r w:rsidRPr="00346E9C">
              <w:rPr>
                <w:rFonts w:ascii="Times New Roman" w:hAnsi="Times New Roman" w:cs="Times New Roman"/>
                <w:lang w:bidi="ru-RU"/>
              </w:rPr>
              <w:t>Всероссийский конкурс</w:t>
            </w:r>
          </w:p>
          <w:p w14:paraId="43C93B4E" w14:textId="3AC16F49" w:rsidR="003E6A9F" w:rsidRPr="003E6A9F" w:rsidRDefault="003E6A9F" w:rsidP="009F1EFE">
            <w:pPr>
              <w:pStyle w:val="a6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ind w:left="208" w:hanging="208"/>
              <w:rPr>
                <w:rFonts w:ascii="Times New Roman" w:hAnsi="Times New Roman" w:cs="Times New Roman"/>
                <w:lang w:bidi="ru-RU"/>
              </w:rPr>
            </w:pPr>
            <w:r w:rsidRPr="003E6A9F">
              <w:rPr>
                <w:rFonts w:ascii="Times New Roman" w:hAnsi="Times New Roman" w:cs="Times New Roman"/>
                <w:lang w:bidi="ru-RU"/>
              </w:rPr>
              <w:t>креативных проектов и идей по развитию социальной инфраструктуры "НЕОТЕРРА" (проект Центр предпринимательской инициативы «Мечта. Планируй. Реализуй»</w:t>
            </w:r>
          </w:p>
          <w:p w14:paraId="24DC6699" w14:textId="06AD5CAE" w:rsidR="003E6A9F" w:rsidRPr="000A4417" w:rsidRDefault="003E6A9F" w:rsidP="009F1EFE">
            <w:pPr>
              <w:pStyle w:val="a6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ind w:left="208" w:hanging="20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>Участие во всероссийском онлайн зачете по финансовой грамотности (7 участников)</w:t>
            </w:r>
          </w:p>
          <w:p w14:paraId="035D1DA3" w14:textId="013C17BA" w:rsidR="003E6A9F" w:rsidRPr="00277958" w:rsidRDefault="003E6A9F" w:rsidP="003E6A9F">
            <w:pPr>
              <w:tabs>
                <w:tab w:val="left" w:pos="5895"/>
              </w:tabs>
              <w:rPr>
                <w:lang w:bidi="ru-RU"/>
              </w:rPr>
            </w:pPr>
          </w:p>
        </w:tc>
      </w:tr>
      <w:tr w:rsidR="002165D0" w:rsidRPr="008D6EF7" w14:paraId="24514E71" w14:textId="77777777" w:rsidTr="00B810AA">
        <w:tc>
          <w:tcPr>
            <w:tcW w:w="788" w:type="dxa"/>
          </w:tcPr>
          <w:p w14:paraId="024181F3" w14:textId="77777777" w:rsidR="002165D0" w:rsidRDefault="002165D0" w:rsidP="00B8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98" w:type="dxa"/>
            <w:gridSpan w:val="4"/>
          </w:tcPr>
          <w:p w14:paraId="2622E8FF" w14:textId="77777777" w:rsidR="002165D0" w:rsidRPr="00282559" w:rsidRDefault="002165D0" w:rsidP="00B810AA">
            <w:pPr>
              <w:tabs>
                <w:tab w:val="left" w:pos="5895"/>
              </w:tabs>
              <w:rPr>
                <w:bCs/>
                <w:lang w:bidi="ru-RU"/>
              </w:rPr>
            </w:pPr>
            <w:r w:rsidRPr="00282559">
              <w:rPr>
                <w:rStyle w:val="a5"/>
                <w:rFonts w:eastAsiaTheme="minorEastAsia"/>
                <w:bCs w:val="0"/>
              </w:rPr>
              <w:t>Основное мероприятие 2. Реализация мероприятий, направленных на развитие кадрового потенциала</w:t>
            </w:r>
          </w:p>
        </w:tc>
      </w:tr>
      <w:tr w:rsidR="002165D0" w:rsidRPr="008D6EF7" w14:paraId="05980124" w14:textId="77777777" w:rsidTr="00B810AA">
        <w:tc>
          <w:tcPr>
            <w:tcW w:w="788" w:type="dxa"/>
          </w:tcPr>
          <w:p w14:paraId="5E3AFA53" w14:textId="77777777" w:rsidR="002165D0" w:rsidRDefault="002165D0" w:rsidP="00B8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140" w:type="dxa"/>
          </w:tcPr>
          <w:p w14:paraId="17A2219D" w14:textId="77777777" w:rsidR="002165D0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82559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Контрольное событие 2.1.</w:t>
            </w:r>
          </w:p>
          <w:p w14:paraId="41F0473F" w14:textId="77777777" w:rsidR="002165D0" w:rsidRPr="00300206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Повышение квалификации педагогических работников посредством прохождения дополнительных профессиональных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программ по тематике финансовой грамотности обучающихся</w:t>
            </w:r>
          </w:p>
        </w:tc>
        <w:tc>
          <w:tcPr>
            <w:tcW w:w="2126" w:type="dxa"/>
          </w:tcPr>
          <w:p w14:paraId="39EA131B" w14:textId="77777777" w:rsidR="002165D0" w:rsidRPr="005214B0" w:rsidRDefault="002165D0" w:rsidP="00B810AA">
            <w:pPr>
              <w:pStyle w:val="2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F104D">
              <w:rPr>
                <w:rStyle w:val="a5"/>
                <w:bCs/>
              </w:rPr>
              <w:lastRenderedPageBreak/>
              <w:t>Министерство образования области</w:t>
            </w:r>
          </w:p>
        </w:tc>
        <w:tc>
          <w:tcPr>
            <w:tcW w:w="1701" w:type="dxa"/>
          </w:tcPr>
          <w:p w14:paraId="63EBB6C4" w14:textId="77777777" w:rsidR="002165D0" w:rsidRPr="005214B0" w:rsidRDefault="002165D0" w:rsidP="00B810AA">
            <w:pPr>
              <w:pStyle w:val="2"/>
              <w:shd w:val="clear" w:color="auto" w:fill="auto"/>
              <w:spacing w:line="240" w:lineRule="exact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174FB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2021-2023 гг.</w:t>
            </w:r>
          </w:p>
        </w:tc>
        <w:tc>
          <w:tcPr>
            <w:tcW w:w="6031" w:type="dxa"/>
          </w:tcPr>
          <w:p w14:paraId="38A40692" w14:textId="30699934" w:rsidR="002165D0" w:rsidRDefault="00684EB0" w:rsidP="00684EB0">
            <w:pPr>
              <w:pStyle w:val="2"/>
              <w:numPr>
                <w:ilvl w:val="0"/>
                <w:numId w:val="4"/>
              </w:numPr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Мишустина Е.В.  </w:t>
            </w:r>
            <w:proofErr w:type="spellStart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Св</w:t>
            </w:r>
            <w:proofErr w:type="spellEnd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-во 0055-2022-У-114 Повышение квалификации</w:t>
            </w:r>
          </w:p>
          <w:p w14:paraId="40E15D61" w14:textId="77777777" w:rsidR="00684EB0" w:rsidRPr="00684EB0" w:rsidRDefault="00684EB0" w:rsidP="00684EB0">
            <w:pPr>
              <w:pStyle w:val="2"/>
              <w:numPr>
                <w:ilvl w:val="0"/>
                <w:numId w:val="4"/>
              </w:numPr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684EB0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Участие к конференции (слушатель) XVI Всероссийская научно-практическая </w:t>
            </w:r>
          </w:p>
          <w:p w14:paraId="20C82E4A" w14:textId="77777777" w:rsidR="00684EB0" w:rsidRPr="00684EB0" w:rsidRDefault="00684EB0" w:rsidP="00684EB0">
            <w:pPr>
              <w:pStyle w:val="2"/>
              <w:numPr>
                <w:ilvl w:val="0"/>
                <w:numId w:val="4"/>
              </w:numPr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684EB0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онлайн-конференция по финансовому </w:t>
            </w:r>
            <w:r w:rsidRPr="00684EB0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просвещению в России </w:t>
            </w:r>
          </w:p>
          <w:p w14:paraId="3AA49929" w14:textId="77777777" w:rsidR="00684EB0" w:rsidRPr="00684EB0" w:rsidRDefault="00684EB0" w:rsidP="00684EB0">
            <w:pPr>
              <w:pStyle w:val="2"/>
              <w:numPr>
                <w:ilvl w:val="0"/>
                <w:numId w:val="4"/>
              </w:numPr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684EB0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«РЕГИОНАЛЬНЫЕ АСПЕКТЫ ФИНАНСОВО-ЗДОРОВОГО ПОВЕДЕНИЯ НАСЕЛЕНИЯ: ОТ ДЕПРЕССИИ К РОСТУ»</w:t>
            </w:r>
          </w:p>
          <w:p w14:paraId="65C89AC7" w14:textId="77777777" w:rsidR="00684EB0" w:rsidRPr="00684EB0" w:rsidRDefault="00684EB0" w:rsidP="00684EB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84EB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Обучение по курсу финансовая грамотность «Продвинутый уровень» № 0657-2022-У-114</w:t>
            </w:r>
          </w:p>
          <w:p w14:paraId="64CF73BD" w14:textId="230602BE" w:rsidR="00684EB0" w:rsidRPr="008941A5" w:rsidRDefault="00684EB0" w:rsidP="00684EB0">
            <w:pPr>
              <w:pStyle w:val="2"/>
              <w:spacing w:before="240" w:line="281" w:lineRule="exact"/>
              <w:ind w:left="360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2165D0" w:rsidRPr="008D6EF7" w14:paraId="57493751" w14:textId="77777777" w:rsidTr="00B810AA">
        <w:tc>
          <w:tcPr>
            <w:tcW w:w="788" w:type="dxa"/>
          </w:tcPr>
          <w:p w14:paraId="33706FA3" w14:textId="77777777" w:rsidR="002165D0" w:rsidRDefault="002165D0" w:rsidP="00B8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40" w:type="dxa"/>
          </w:tcPr>
          <w:p w14:paraId="7B778479" w14:textId="77777777" w:rsidR="002165D0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82559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Контрольное событие 2.3.</w:t>
            </w:r>
          </w:p>
          <w:p w14:paraId="33220201" w14:textId="77777777" w:rsidR="002165D0" w:rsidRPr="00300206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115A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казание</w:t>
            </w:r>
            <w:r w:rsidRPr="003C115A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методической поддержки педагогически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м работникам</w:t>
            </w:r>
            <w:r w:rsidRPr="003C115A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реализующих в своей деятельности программы повышения финансовой грамотности, в том числе, посредством организации и проведения различных мероприятий </w:t>
            </w:r>
          </w:p>
        </w:tc>
        <w:tc>
          <w:tcPr>
            <w:tcW w:w="2126" w:type="dxa"/>
          </w:tcPr>
          <w:p w14:paraId="3AB3B781" w14:textId="77777777" w:rsidR="002165D0" w:rsidRPr="005214B0" w:rsidRDefault="002165D0" w:rsidP="00B810AA">
            <w:pPr>
              <w:pStyle w:val="2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B3DD2">
              <w:rPr>
                <w:rStyle w:val="a5"/>
                <w:bCs/>
              </w:rPr>
              <w:t>Министерство образования области</w:t>
            </w:r>
          </w:p>
        </w:tc>
        <w:tc>
          <w:tcPr>
            <w:tcW w:w="1701" w:type="dxa"/>
          </w:tcPr>
          <w:p w14:paraId="1B93B339" w14:textId="77777777" w:rsidR="002165D0" w:rsidRPr="005214B0" w:rsidRDefault="002165D0" w:rsidP="00B810AA">
            <w:pPr>
              <w:pStyle w:val="2"/>
              <w:shd w:val="clear" w:color="auto" w:fill="auto"/>
              <w:spacing w:line="240" w:lineRule="exact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174FB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2021-2023 гг.</w:t>
            </w:r>
          </w:p>
        </w:tc>
        <w:tc>
          <w:tcPr>
            <w:tcW w:w="6031" w:type="dxa"/>
          </w:tcPr>
          <w:p w14:paraId="158D9FF4" w14:textId="77777777" w:rsidR="002165D0" w:rsidRDefault="002A1BBC" w:rsidP="002A1BBC">
            <w:pPr>
              <w:pStyle w:val="2"/>
              <w:numPr>
                <w:ilvl w:val="0"/>
                <w:numId w:val="5"/>
              </w:numPr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Проведение заседание методической комиссии по вопросам повышения финансовой грамотности среди обучающихся техникума.</w:t>
            </w:r>
          </w:p>
          <w:p w14:paraId="568BEF02" w14:textId="77777777" w:rsidR="002A1BBC" w:rsidRPr="002A1BBC" w:rsidRDefault="002A1BBC" w:rsidP="002A1BBC">
            <w:pPr>
              <w:pStyle w:val="2"/>
              <w:numPr>
                <w:ilvl w:val="0"/>
                <w:numId w:val="5"/>
              </w:numPr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proofErr w:type="gramStart"/>
            <w:r w:rsidRPr="002A1BBC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07.12.2022  </w:t>
            </w:r>
            <w:proofErr w:type="spellStart"/>
            <w:r w:rsidRPr="002A1BBC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Онлан</w:t>
            </w:r>
            <w:proofErr w:type="spellEnd"/>
            <w:proofErr w:type="gramEnd"/>
            <w:r w:rsidRPr="002A1BBC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 урок «Преподавание основ финансовой грамотности с учетом обновленных ФГОС»</w:t>
            </w:r>
          </w:p>
          <w:p w14:paraId="0C4F3FA4" w14:textId="515CFFDC" w:rsidR="002A1BBC" w:rsidRPr="008941A5" w:rsidRDefault="002A1BBC" w:rsidP="002A1BBC">
            <w:pPr>
              <w:pStyle w:val="2"/>
              <w:numPr>
                <w:ilvl w:val="0"/>
                <w:numId w:val="5"/>
              </w:numPr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2A1BBC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Встреча с руководителем </w:t>
            </w:r>
            <w:proofErr w:type="spellStart"/>
            <w:r w:rsidRPr="002A1BBC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Чернянского</w:t>
            </w:r>
            <w:proofErr w:type="spellEnd"/>
            <w:r w:rsidRPr="002A1BBC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 отделения </w:t>
            </w:r>
            <w:proofErr w:type="gramStart"/>
            <w:r w:rsidRPr="002A1BBC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СБЕРБАНКА  Сушковым</w:t>
            </w:r>
            <w:proofErr w:type="gramEnd"/>
            <w:r w:rsidRPr="002A1BBC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 А.Н. тема: «Основные принципы кредитования»</w:t>
            </w:r>
          </w:p>
        </w:tc>
      </w:tr>
      <w:tr w:rsidR="002165D0" w:rsidRPr="008D6EF7" w14:paraId="4CC371C3" w14:textId="77777777" w:rsidTr="00B810AA">
        <w:tc>
          <w:tcPr>
            <w:tcW w:w="788" w:type="dxa"/>
          </w:tcPr>
          <w:p w14:paraId="2EDBF5DE" w14:textId="77777777" w:rsidR="002165D0" w:rsidRDefault="002165D0" w:rsidP="00B8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98" w:type="dxa"/>
            <w:gridSpan w:val="4"/>
          </w:tcPr>
          <w:p w14:paraId="47741E83" w14:textId="77777777" w:rsidR="002165D0" w:rsidRPr="008941A5" w:rsidRDefault="002165D0" w:rsidP="00B810AA">
            <w:pPr>
              <w:pStyle w:val="2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282559">
              <w:rPr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3. Реализация мероприятий, направленных на формирование основ рационального финансового поведения</w:t>
            </w:r>
          </w:p>
        </w:tc>
      </w:tr>
      <w:tr w:rsidR="002165D0" w:rsidRPr="008D6EF7" w14:paraId="22C6AABD" w14:textId="77777777" w:rsidTr="00B810AA">
        <w:tc>
          <w:tcPr>
            <w:tcW w:w="788" w:type="dxa"/>
          </w:tcPr>
          <w:p w14:paraId="00F02E72" w14:textId="77777777" w:rsidR="002165D0" w:rsidRDefault="002165D0" w:rsidP="00B8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140" w:type="dxa"/>
          </w:tcPr>
          <w:p w14:paraId="19326E69" w14:textId="77777777" w:rsidR="002165D0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82559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Контрольное событие 3.1.</w:t>
            </w:r>
          </w:p>
          <w:p w14:paraId="3EC25EF4" w14:textId="77777777" w:rsidR="002165D0" w:rsidRPr="00300206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тематических мероприятий (уроков, лекций, семинаров, онлайн-мероприятий), способствующих формированию основ рационального финансового поведения, для учащихся и студентов образовательных организаций</w:t>
            </w:r>
          </w:p>
        </w:tc>
        <w:tc>
          <w:tcPr>
            <w:tcW w:w="2126" w:type="dxa"/>
          </w:tcPr>
          <w:p w14:paraId="41C18D72" w14:textId="77777777" w:rsidR="002165D0" w:rsidRPr="005214B0" w:rsidRDefault="002165D0" w:rsidP="00B810AA">
            <w:pPr>
              <w:pStyle w:val="2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B3DD2">
              <w:rPr>
                <w:rStyle w:val="a5"/>
                <w:bCs/>
              </w:rPr>
              <w:t>Министерство образования области</w:t>
            </w:r>
          </w:p>
        </w:tc>
        <w:tc>
          <w:tcPr>
            <w:tcW w:w="1701" w:type="dxa"/>
          </w:tcPr>
          <w:p w14:paraId="395C25A2" w14:textId="77777777" w:rsidR="002165D0" w:rsidRPr="005214B0" w:rsidRDefault="002165D0" w:rsidP="00B810AA">
            <w:pPr>
              <w:pStyle w:val="2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4362A">
              <w:rPr>
                <w:b w:val="0"/>
                <w:color w:val="000000"/>
                <w:sz w:val="24"/>
                <w:szCs w:val="24"/>
                <w:lang w:bidi="ru-RU"/>
              </w:rPr>
              <w:t>2021-2023 гг.</w:t>
            </w:r>
          </w:p>
        </w:tc>
        <w:tc>
          <w:tcPr>
            <w:tcW w:w="6031" w:type="dxa"/>
          </w:tcPr>
          <w:p w14:paraId="4E045347" w14:textId="77777777" w:rsidR="002165D0" w:rsidRDefault="002A1BBC" w:rsidP="002A1BBC">
            <w:pPr>
              <w:pStyle w:val="2"/>
              <w:numPr>
                <w:ilvl w:val="0"/>
                <w:numId w:val="6"/>
              </w:numPr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Курс учебной дисциплины Основы финансовой грамотности в группе №Т-21</w:t>
            </w:r>
          </w:p>
          <w:p w14:paraId="28AC44CA" w14:textId="77777777" w:rsidR="002A1BBC" w:rsidRPr="002A1BBC" w:rsidRDefault="002A1BBC" w:rsidP="002A1BBC">
            <w:pPr>
              <w:pStyle w:val="2"/>
              <w:numPr>
                <w:ilvl w:val="0"/>
                <w:numId w:val="6"/>
              </w:numPr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2A1BBC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С группой Т-21 проведение уроков по </w:t>
            </w:r>
            <w:proofErr w:type="gramStart"/>
            <w:r w:rsidRPr="002A1BBC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предмету :</w:t>
            </w:r>
            <w:proofErr w:type="gramEnd"/>
            <w:r w:rsidRPr="002A1BBC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 «Основы финансовой грамотности».</w:t>
            </w:r>
          </w:p>
          <w:p w14:paraId="73D7C37C" w14:textId="77777777" w:rsidR="002A1BBC" w:rsidRPr="002A1BBC" w:rsidRDefault="002A1BBC" w:rsidP="002A1BBC">
            <w:pPr>
              <w:pStyle w:val="2"/>
              <w:spacing w:before="240" w:line="281" w:lineRule="exact"/>
              <w:ind w:left="720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2A1BBC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Онлан</w:t>
            </w:r>
            <w:proofErr w:type="spellEnd"/>
            <w:r w:rsidRPr="002A1BBC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 уроки:</w:t>
            </w:r>
          </w:p>
          <w:p w14:paraId="37735E8A" w14:textId="77777777" w:rsidR="002A1BBC" w:rsidRPr="002A1BBC" w:rsidRDefault="002A1BBC" w:rsidP="002A1BBC">
            <w:pPr>
              <w:pStyle w:val="2"/>
              <w:spacing w:before="240" w:line="281" w:lineRule="exact"/>
              <w:ind w:left="720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2A1BBC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Все про кредит или четыре правила, которые помогут.</w:t>
            </w:r>
          </w:p>
          <w:p w14:paraId="5FFE9C96" w14:textId="77777777" w:rsidR="002A1BBC" w:rsidRPr="002A1BBC" w:rsidRDefault="002A1BBC" w:rsidP="002A1BBC">
            <w:pPr>
              <w:pStyle w:val="2"/>
              <w:spacing w:before="240" w:line="281" w:lineRule="exact"/>
              <w:ind w:left="720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2A1BBC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Вклады как сохранить и приумножить.</w:t>
            </w:r>
          </w:p>
          <w:p w14:paraId="3E6104ED" w14:textId="77777777" w:rsidR="002A1BBC" w:rsidRDefault="002A1BBC" w:rsidP="002A1BBC">
            <w:pPr>
              <w:pStyle w:val="2"/>
              <w:spacing w:before="240" w:line="281" w:lineRule="exact"/>
              <w:ind w:left="720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2A1BBC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Азбука страхования и 5 важных советов</w:t>
            </w:r>
          </w:p>
          <w:p w14:paraId="2B06D0F7" w14:textId="77777777" w:rsidR="002A1BBC" w:rsidRPr="00CF1207" w:rsidRDefault="002A1BBC" w:rsidP="002A1BBC">
            <w:pPr>
              <w:pStyle w:val="2"/>
              <w:spacing w:before="240" w:line="281" w:lineRule="exact"/>
              <w:ind w:left="775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CF1207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Все про кредит или четыре правила, которые помогут</w:t>
            </w:r>
          </w:p>
          <w:p w14:paraId="3F8B578A" w14:textId="77777777" w:rsidR="002A1BBC" w:rsidRPr="00CF1207" w:rsidRDefault="002A1BBC" w:rsidP="002A1BBC">
            <w:pPr>
              <w:pStyle w:val="2"/>
              <w:spacing w:before="240" w:line="281" w:lineRule="exact"/>
              <w:ind w:left="775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CF1207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Зачем нужна страховка</w:t>
            </w:r>
          </w:p>
          <w:p w14:paraId="5FAA31BB" w14:textId="77777777" w:rsidR="002A1BBC" w:rsidRPr="00CF1207" w:rsidRDefault="002A1BBC" w:rsidP="002A1BBC">
            <w:pPr>
              <w:pStyle w:val="2"/>
              <w:spacing w:before="240" w:line="281" w:lineRule="exact"/>
              <w:ind w:left="775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CF1207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Биржа и основы инвестирования</w:t>
            </w:r>
          </w:p>
          <w:p w14:paraId="1F1C7BD0" w14:textId="1F42C2A7" w:rsidR="002A1BBC" w:rsidRPr="008941A5" w:rsidRDefault="002A1BBC" w:rsidP="002A1BBC">
            <w:pPr>
              <w:pStyle w:val="2"/>
              <w:spacing w:before="240" w:line="281" w:lineRule="exact"/>
              <w:ind w:left="775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CF1207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lastRenderedPageBreak/>
              <w:t>Личный финансовый план</w:t>
            </w:r>
          </w:p>
        </w:tc>
      </w:tr>
      <w:tr w:rsidR="002165D0" w:rsidRPr="008D6EF7" w14:paraId="1C6FCF75" w14:textId="77777777" w:rsidTr="00B810AA">
        <w:tc>
          <w:tcPr>
            <w:tcW w:w="788" w:type="dxa"/>
          </w:tcPr>
          <w:p w14:paraId="3A90D5C6" w14:textId="77777777" w:rsidR="002165D0" w:rsidRDefault="002165D0" w:rsidP="00B8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3998" w:type="dxa"/>
            <w:gridSpan w:val="4"/>
          </w:tcPr>
          <w:p w14:paraId="6165E0D9" w14:textId="77777777" w:rsidR="002165D0" w:rsidRPr="008941A5" w:rsidRDefault="002165D0" w:rsidP="00B810AA">
            <w:pPr>
              <w:pStyle w:val="2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EE31E3">
              <w:rPr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4. Разработка, внедрение и развитие образовательных программ на всех уровнях образования</w:t>
            </w:r>
          </w:p>
        </w:tc>
      </w:tr>
      <w:tr w:rsidR="002165D0" w:rsidRPr="008D6EF7" w14:paraId="3AA9344A" w14:textId="77777777" w:rsidTr="00B810AA">
        <w:tc>
          <w:tcPr>
            <w:tcW w:w="788" w:type="dxa"/>
          </w:tcPr>
          <w:p w14:paraId="08768131" w14:textId="77777777" w:rsidR="002165D0" w:rsidRDefault="002165D0" w:rsidP="00B8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140" w:type="dxa"/>
          </w:tcPr>
          <w:p w14:paraId="4546E56E" w14:textId="77777777" w:rsidR="002165D0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E31E3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Контрольное событие 4.3.</w:t>
            </w:r>
          </w:p>
          <w:p w14:paraId="4BDC8261" w14:textId="77777777" w:rsidR="002165D0" w:rsidRPr="00300206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Внедрение основ финансовой грамотности в образовательный процесс профессиональных образовательных организаций в виде образовательных программ, модулей, учебно-методических материалов</w:t>
            </w:r>
          </w:p>
        </w:tc>
        <w:tc>
          <w:tcPr>
            <w:tcW w:w="2126" w:type="dxa"/>
          </w:tcPr>
          <w:p w14:paraId="65829FC6" w14:textId="77777777" w:rsidR="002165D0" w:rsidRPr="005214B0" w:rsidRDefault="002165D0" w:rsidP="00B810AA">
            <w:pPr>
              <w:pStyle w:val="2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D6C15">
              <w:rPr>
                <w:rStyle w:val="a5"/>
                <w:bCs/>
              </w:rPr>
              <w:t>Министерство образования области</w:t>
            </w:r>
          </w:p>
        </w:tc>
        <w:tc>
          <w:tcPr>
            <w:tcW w:w="1701" w:type="dxa"/>
          </w:tcPr>
          <w:p w14:paraId="5F385548" w14:textId="77777777" w:rsidR="002165D0" w:rsidRPr="005214B0" w:rsidRDefault="002165D0" w:rsidP="002165D0">
            <w:pPr>
              <w:pStyle w:val="2"/>
              <w:numPr>
                <w:ilvl w:val="1"/>
                <w:numId w:val="1"/>
              </w:numPr>
              <w:shd w:val="clear" w:color="auto" w:fill="auto"/>
              <w:spacing w:line="240" w:lineRule="exact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6031" w:type="dxa"/>
          </w:tcPr>
          <w:p w14:paraId="024D0436" w14:textId="1F46C67F" w:rsidR="002165D0" w:rsidRDefault="005B1160" w:rsidP="005B1160">
            <w:pPr>
              <w:pStyle w:val="2"/>
              <w:numPr>
                <w:ilvl w:val="0"/>
                <w:numId w:val="7"/>
              </w:numPr>
              <w:spacing w:before="240" w:line="281" w:lineRule="exact"/>
              <w:ind w:left="-75" w:firstLine="75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Разработаны методические рекомендации по составлению итоговой работы (Бизнес-план) по Основам предпринимательства</w:t>
            </w:r>
          </w:p>
          <w:p w14:paraId="0F2C89A5" w14:textId="63E7E1A6" w:rsidR="005B1160" w:rsidRPr="008941A5" w:rsidRDefault="005B1160" w:rsidP="005B1160">
            <w:pPr>
              <w:pStyle w:val="2"/>
              <w:numPr>
                <w:ilvl w:val="0"/>
                <w:numId w:val="7"/>
              </w:numPr>
              <w:spacing w:before="240" w:line="281" w:lineRule="exact"/>
              <w:ind w:left="-75" w:firstLine="75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Рабочие программы обновлены в соответствии с требованиями в группах Т-16, Т-11, Т-12, 13 и 14.</w:t>
            </w:r>
          </w:p>
        </w:tc>
      </w:tr>
      <w:tr w:rsidR="002165D0" w:rsidRPr="008D6EF7" w14:paraId="59EDA88E" w14:textId="77777777" w:rsidTr="00B810AA">
        <w:tc>
          <w:tcPr>
            <w:tcW w:w="788" w:type="dxa"/>
          </w:tcPr>
          <w:p w14:paraId="0847E150" w14:textId="77777777" w:rsidR="002165D0" w:rsidRDefault="002165D0" w:rsidP="00B8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4140" w:type="dxa"/>
          </w:tcPr>
          <w:p w14:paraId="489B7927" w14:textId="77777777" w:rsidR="002165D0" w:rsidRPr="00566285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b w:val="0"/>
                <w:sz w:val="24"/>
                <w:szCs w:val="24"/>
              </w:rPr>
            </w:pPr>
            <w:r w:rsidRPr="00EE31E3">
              <w:rPr>
                <w:b w:val="0"/>
                <w:sz w:val="24"/>
                <w:szCs w:val="24"/>
              </w:rPr>
              <w:t>Контрольное событие 4.6.</w:t>
            </w:r>
            <w:r>
              <w:rPr>
                <w:b w:val="0"/>
                <w:sz w:val="24"/>
                <w:szCs w:val="24"/>
              </w:rPr>
              <w:t xml:space="preserve"> Ведение баз образовательных программ финансовой грамотности, используемых в дошкольных, общеобразовательных и профессиональных образовательных организациях, проведение региональных конкурсов среди таких программ с целью выявления лучших практик и обеспечения их масштабирования</w:t>
            </w:r>
          </w:p>
        </w:tc>
        <w:tc>
          <w:tcPr>
            <w:tcW w:w="2126" w:type="dxa"/>
          </w:tcPr>
          <w:p w14:paraId="0F83A4C3" w14:textId="77777777" w:rsidR="002165D0" w:rsidRPr="00566285" w:rsidRDefault="002165D0" w:rsidP="00B810AA">
            <w:pPr>
              <w:pStyle w:val="2"/>
              <w:shd w:val="clear" w:color="auto" w:fill="auto"/>
              <w:spacing w:line="281" w:lineRule="exact"/>
              <w:rPr>
                <w:rStyle w:val="a5"/>
                <w:bCs/>
              </w:rPr>
            </w:pPr>
            <w:r w:rsidRPr="008D6C15">
              <w:rPr>
                <w:rStyle w:val="a5"/>
                <w:bCs/>
              </w:rPr>
              <w:t>Министерство образования области</w:t>
            </w:r>
          </w:p>
        </w:tc>
        <w:tc>
          <w:tcPr>
            <w:tcW w:w="1701" w:type="dxa"/>
          </w:tcPr>
          <w:p w14:paraId="48548D47" w14:textId="77777777" w:rsidR="002165D0" w:rsidRDefault="002165D0" w:rsidP="00B810AA">
            <w:pPr>
              <w:pStyle w:val="2"/>
              <w:shd w:val="clear" w:color="auto" w:fill="auto"/>
              <w:spacing w:line="240" w:lineRule="exact"/>
              <w:rPr>
                <w:rStyle w:val="a5"/>
                <w:bCs/>
              </w:rPr>
            </w:pPr>
            <w:r>
              <w:rPr>
                <w:rStyle w:val="a5"/>
                <w:bCs/>
              </w:rPr>
              <w:t>2021-2023гг.</w:t>
            </w:r>
          </w:p>
        </w:tc>
        <w:tc>
          <w:tcPr>
            <w:tcW w:w="6031" w:type="dxa"/>
          </w:tcPr>
          <w:p w14:paraId="6173D1EF" w14:textId="2ACEFE1F" w:rsidR="002165D0" w:rsidRDefault="005B1160" w:rsidP="005B1160">
            <w:pPr>
              <w:pStyle w:val="2"/>
              <w:numPr>
                <w:ilvl w:val="0"/>
                <w:numId w:val="8"/>
              </w:numPr>
              <w:shd w:val="clear" w:color="auto" w:fill="auto"/>
              <w:spacing w:line="281" w:lineRule="exact"/>
              <w:ind w:left="208" w:firstLine="0"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Размещение информационных материалов по повышению финансовой грамотности на странице в ВК</w:t>
            </w:r>
          </w:p>
          <w:p w14:paraId="319B86AC" w14:textId="77777777" w:rsidR="005B1160" w:rsidRDefault="005B1160" w:rsidP="005B1160">
            <w:pPr>
              <w:pStyle w:val="2"/>
              <w:numPr>
                <w:ilvl w:val="0"/>
                <w:numId w:val="8"/>
              </w:numPr>
              <w:shd w:val="clear" w:color="auto" w:fill="auto"/>
              <w:spacing w:line="281" w:lineRule="exact"/>
              <w:ind w:left="208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в конкурсе </w:t>
            </w:r>
            <w:proofErr w:type="spellStart"/>
            <w:r>
              <w:rPr>
                <w:b w:val="0"/>
                <w:sz w:val="24"/>
                <w:szCs w:val="24"/>
              </w:rPr>
              <w:t>БелИРО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«Педагог профессия творческая, проект «Предпринимательская инициатива» (победитель).</w:t>
            </w:r>
          </w:p>
          <w:p w14:paraId="46B84E65" w14:textId="6768C9FE" w:rsidR="005B1160" w:rsidRPr="005B1160" w:rsidRDefault="005B1160" w:rsidP="005B1160">
            <w:pPr>
              <w:pStyle w:val="2"/>
              <w:numPr>
                <w:ilvl w:val="0"/>
                <w:numId w:val="8"/>
              </w:numPr>
              <w:spacing w:line="281" w:lineRule="exact"/>
              <w:jc w:val="both"/>
              <w:rPr>
                <w:b w:val="0"/>
                <w:sz w:val="24"/>
                <w:szCs w:val="24"/>
              </w:rPr>
            </w:pPr>
            <w:r w:rsidRPr="005B1160">
              <w:rPr>
                <w:b w:val="0"/>
                <w:sz w:val="24"/>
                <w:szCs w:val="24"/>
              </w:rPr>
              <w:t xml:space="preserve">Участие во Всероссийском конкурсе   профессионального мастерства «Лучшая учебная презентация» </w:t>
            </w:r>
            <w:proofErr w:type="gramStart"/>
            <w:r w:rsidRPr="005B1160">
              <w:rPr>
                <w:b w:val="0"/>
                <w:sz w:val="24"/>
                <w:szCs w:val="24"/>
              </w:rPr>
              <w:t>( «</w:t>
            </w:r>
            <w:proofErr w:type="gramEnd"/>
            <w:r w:rsidRPr="005B1160">
              <w:rPr>
                <w:b w:val="0"/>
                <w:sz w:val="24"/>
                <w:szCs w:val="24"/>
              </w:rPr>
              <w:t>Слагаемые успеха в бизнесе»)</w:t>
            </w:r>
          </w:p>
          <w:p w14:paraId="6EBCBEB9" w14:textId="3A19F51B" w:rsidR="005B1160" w:rsidRPr="003A1E19" w:rsidRDefault="005B1160" w:rsidP="005B1160">
            <w:pPr>
              <w:pStyle w:val="2"/>
              <w:numPr>
                <w:ilvl w:val="0"/>
                <w:numId w:val="8"/>
              </w:numPr>
              <w:spacing w:line="281" w:lineRule="exact"/>
              <w:jc w:val="both"/>
              <w:rPr>
                <w:b w:val="0"/>
                <w:sz w:val="24"/>
                <w:szCs w:val="24"/>
              </w:rPr>
            </w:pPr>
            <w:r w:rsidRPr="005B1160">
              <w:rPr>
                <w:b w:val="0"/>
                <w:sz w:val="24"/>
                <w:szCs w:val="24"/>
              </w:rPr>
              <w:t>Участие в конкурсе плакатов «Азбука финансовой грамотности»!</w:t>
            </w:r>
          </w:p>
        </w:tc>
      </w:tr>
      <w:tr w:rsidR="002165D0" w:rsidRPr="008D6EF7" w14:paraId="73884696" w14:textId="77777777" w:rsidTr="00B810AA">
        <w:tc>
          <w:tcPr>
            <w:tcW w:w="788" w:type="dxa"/>
          </w:tcPr>
          <w:p w14:paraId="0D68386A" w14:textId="77777777" w:rsidR="002165D0" w:rsidRDefault="002165D0" w:rsidP="00B8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98" w:type="dxa"/>
            <w:gridSpan w:val="4"/>
          </w:tcPr>
          <w:p w14:paraId="7248F267" w14:textId="77777777" w:rsidR="002165D0" w:rsidRPr="003A1E19" w:rsidRDefault="002165D0" w:rsidP="00B810AA">
            <w:pPr>
              <w:pStyle w:val="2"/>
              <w:shd w:val="clear" w:color="auto" w:fill="auto"/>
              <w:spacing w:line="281" w:lineRule="exact"/>
              <w:jc w:val="both"/>
              <w:rPr>
                <w:b w:val="0"/>
                <w:sz w:val="24"/>
                <w:szCs w:val="24"/>
              </w:rPr>
            </w:pPr>
            <w:r w:rsidRPr="00EE31E3">
              <w:rPr>
                <w:bCs w:val="0"/>
                <w:sz w:val="24"/>
                <w:szCs w:val="24"/>
              </w:rPr>
              <w:t>Основное мероприятие 5. Организация и проведение мероприятий, направленных на финансовое просвещение и информирование населения</w:t>
            </w:r>
          </w:p>
        </w:tc>
      </w:tr>
      <w:tr w:rsidR="002165D0" w:rsidRPr="008D6EF7" w14:paraId="7835091D" w14:textId="77777777" w:rsidTr="00B810AA">
        <w:tc>
          <w:tcPr>
            <w:tcW w:w="788" w:type="dxa"/>
          </w:tcPr>
          <w:p w14:paraId="4E08DB5B" w14:textId="77777777" w:rsidR="002165D0" w:rsidRDefault="002165D0" w:rsidP="00B8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40" w:type="dxa"/>
          </w:tcPr>
          <w:p w14:paraId="44D41D6E" w14:textId="77777777" w:rsidR="002165D0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E31E3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Контрольное событие 5.1.</w:t>
            </w:r>
          </w:p>
          <w:p w14:paraId="1879E9F8" w14:textId="77777777" w:rsidR="002165D0" w:rsidRPr="00300206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Размещение информационных материалов на официальных сайтах и в социальных сетях</w:t>
            </w:r>
          </w:p>
        </w:tc>
        <w:tc>
          <w:tcPr>
            <w:tcW w:w="2126" w:type="dxa"/>
          </w:tcPr>
          <w:p w14:paraId="18117CE1" w14:textId="77777777" w:rsidR="002165D0" w:rsidRPr="00566285" w:rsidRDefault="002165D0" w:rsidP="00B810AA">
            <w:pPr>
              <w:pStyle w:val="2"/>
              <w:shd w:val="clear" w:color="auto" w:fill="auto"/>
              <w:spacing w:line="281" w:lineRule="exact"/>
              <w:rPr>
                <w:rStyle w:val="a5"/>
                <w:bCs/>
              </w:rPr>
            </w:pPr>
            <w:r w:rsidRPr="004F22EF">
              <w:rPr>
                <w:rStyle w:val="a5"/>
                <w:bCs/>
              </w:rPr>
              <w:t>Министерство образования области</w:t>
            </w:r>
          </w:p>
        </w:tc>
        <w:tc>
          <w:tcPr>
            <w:tcW w:w="1701" w:type="dxa"/>
          </w:tcPr>
          <w:p w14:paraId="71F07689" w14:textId="77777777" w:rsidR="002165D0" w:rsidRDefault="002165D0" w:rsidP="00B810AA">
            <w:pPr>
              <w:pStyle w:val="2"/>
              <w:shd w:val="clear" w:color="auto" w:fill="auto"/>
              <w:spacing w:line="240" w:lineRule="exact"/>
              <w:rPr>
                <w:rStyle w:val="a5"/>
                <w:bCs/>
              </w:rPr>
            </w:pPr>
            <w:r>
              <w:rPr>
                <w:rStyle w:val="a5"/>
                <w:bCs/>
              </w:rPr>
              <w:t>2021-2023гг.</w:t>
            </w:r>
          </w:p>
        </w:tc>
        <w:tc>
          <w:tcPr>
            <w:tcW w:w="6031" w:type="dxa"/>
          </w:tcPr>
          <w:p w14:paraId="4382B539" w14:textId="77777777" w:rsidR="002165D0" w:rsidRDefault="003D3B18" w:rsidP="003D3B18">
            <w:pPr>
              <w:pStyle w:val="2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Размещение информационных материалов по повышению финансовой грамотности на странице в ВК</w:t>
            </w:r>
          </w:p>
          <w:p w14:paraId="31006BD1" w14:textId="086F22ED" w:rsidR="003D3B18" w:rsidRPr="000A722E" w:rsidRDefault="003D3B18" w:rsidP="003D3B18">
            <w:pPr>
              <w:pStyle w:val="2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Размещение информации в группе ВК «Новости </w:t>
            </w:r>
            <w:proofErr w:type="spellStart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Чернянского</w:t>
            </w:r>
            <w:proofErr w:type="spellEnd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агромеханического</w:t>
            </w:r>
            <w:proofErr w:type="spellEnd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 техникума»</w:t>
            </w:r>
          </w:p>
        </w:tc>
      </w:tr>
      <w:tr w:rsidR="002165D0" w:rsidRPr="008D6EF7" w14:paraId="6743AF40" w14:textId="77777777" w:rsidTr="00B810AA">
        <w:tc>
          <w:tcPr>
            <w:tcW w:w="788" w:type="dxa"/>
          </w:tcPr>
          <w:p w14:paraId="25AB95B9" w14:textId="77777777" w:rsidR="002165D0" w:rsidRPr="00BD3735" w:rsidRDefault="002165D0" w:rsidP="00B8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14:paraId="429B9B2C" w14:textId="77777777" w:rsidR="002165D0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E31E3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Контрольное событие 5.3.</w:t>
            </w:r>
          </w:p>
          <w:p w14:paraId="669CACF7" w14:textId="77777777" w:rsidR="002165D0" w:rsidRPr="00300206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Подготовка статей и пресс-релизов,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направленных на повышение финансовой грамотности и информированности населения региона</w:t>
            </w:r>
          </w:p>
        </w:tc>
        <w:tc>
          <w:tcPr>
            <w:tcW w:w="2126" w:type="dxa"/>
          </w:tcPr>
          <w:p w14:paraId="23A47299" w14:textId="77777777" w:rsidR="002165D0" w:rsidRPr="00566285" w:rsidRDefault="002165D0" w:rsidP="00B810AA">
            <w:pPr>
              <w:pStyle w:val="2"/>
              <w:shd w:val="clear" w:color="auto" w:fill="auto"/>
              <w:spacing w:line="281" w:lineRule="exact"/>
              <w:rPr>
                <w:rStyle w:val="a5"/>
                <w:bCs/>
              </w:rPr>
            </w:pPr>
            <w:r w:rsidRPr="004F22EF">
              <w:rPr>
                <w:rStyle w:val="a5"/>
                <w:bCs/>
              </w:rPr>
              <w:t>Министерство образования области</w:t>
            </w:r>
          </w:p>
        </w:tc>
        <w:tc>
          <w:tcPr>
            <w:tcW w:w="1701" w:type="dxa"/>
          </w:tcPr>
          <w:p w14:paraId="76CD1C83" w14:textId="77777777" w:rsidR="002165D0" w:rsidRDefault="002165D0" w:rsidP="00B810AA">
            <w:pPr>
              <w:pStyle w:val="2"/>
              <w:shd w:val="clear" w:color="auto" w:fill="auto"/>
              <w:spacing w:line="240" w:lineRule="exact"/>
              <w:rPr>
                <w:rStyle w:val="a5"/>
                <w:bCs/>
              </w:rPr>
            </w:pPr>
            <w:r>
              <w:rPr>
                <w:rStyle w:val="a5"/>
                <w:bCs/>
              </w:rPr>
              <w:t>2021-2023гг.</w:t>
            </w:r>
          </w:p>
        </w:tc>
        <w:tc>
          <w:tcPr>
            <w:tcW w:w="6031" w:type="dxa"/>
          </w:tcPr>
          <w:p w14:paraId="35CBD1FD" w14:textId="64A3603C" w:rsidR="002165D0" w:rsidRPr="00437446" w:rsidRDefault="003D3B18" w:rsidP="00B810AA">
            <w:pPr>
              <w:pStyle w:val="2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Публикация в газете «ПРИОСКОЛЬЕ» статьи «Схема мошенников, как распознать и защитить себя».</w:t>
            </w:r>
          </w:p>
        </w:tc>
      </w:tr>
      <w:tr w:rsidR="002165D0" w:rsidRPr="008D6EF7" w14:paraId="78CF6AB1" w14:textId="77777777" w:rsidTr="00B810AA">
        <w:tc>
          <w:tcPr>
            <w:tcW w:w="788" w:type="dxa"/>
          </w:tcPr>
          <w:p w14:paraId="2AA70A03" w14:textId="77777777" w:rsidR="002165D0" w:rsidRDefault="002165D0" w:rsidP="00B8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140" w:type="dxa"/>
          </w:tcPr>
          <w:p w14:paraId="6537CDCF" w14:textId="77777777" w:rsidR="002165D0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E31E3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Контрольное событие 5.4.</w:t>
            </w:r>
          </w:p>
          <w:p w14:paraId="28DF6B4C" w14:textId="77777777" w:rsidR="002165D0" w:rsidRPr="00300206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Участие в радиоэфирах и выпуск видеосюжетов, направленных на повышение финансовой грамотности и информированности населения региона</w:t>
            </w:r>
          </w:p>
        </w:tc>
        <w:tc>
          <w:tcPr>
            <w:tcW w:w="2126" w:type="dxa"/>
          </w:tcPr>
          <w:p w14:paraId="1E240812" w14:textId="77777777" w:rsidR="002165D0" w:rsidRPr="00566285" w:rsidRDefault="002165D0" w:rsidP="00B810AA">
            <w:pPr>
              <w:pStyle w:val="2"/>
              <w:shd w:val="clear" w:color="auto" w:fill="auto"/>
              <w:spacing w:line="281" w:lineRule="exact"/>
              <w:rPr>
                <w:rStyle w:val="a5"/>
                <w:bCs/>
              </w:rPr>
            </w:pPr>
            <w:r w:rsidRPr="000E60CC">
              <w:rPr>
                <w:rStyle w:val="a5"/>
                <w:bCs/>
              </w:rPr>
              <w:t>Министерство образования области</w:t>
            </w:r>
          </w:p>
        </w:tc>
        <w:tc>
          <w:tcPr>
            <w:tcW w:w="1701" w:type="dxa"/>
          </w:tcPr>
          <w:p w14:paraId="67565CA0" w14:textId="77777777" w:rsidR="002165D0" w:rsidRDefault="002165D0" w:rsidP="00B810AA">
            <w:pPr>
              <w:pStyle w:val="2"/>
              <w:shd w:val="clear" w:color="auto" w:fill="auto"/>
              <w:spacing w:line="240" w:lineRule="exact"/>
              <w:rPr>
                <w:rStyle w:val="a5"/>
                <w:bCs/>
              </w:rPr>
            </w:pPr>
            <w:r>
              <w:rPr>
                <w:rStyle w:val="a5"/>
                <w:bCs/>
              </w:rPr>
              <w:t>2021-2023гг.</w:t>
            </w:r>
          </w:p>
        </w:tc>
        <w:tc>
          <w:tcPr>
            <w:tcW w:w="6031" w:type="dxa"/>
          </w:tcPr>
          <w:p w14:paraId="772C47E7" w14:textId="6AAFD814" w:rsidR="002165D0" w:rsidRPr="00D52966" w:rsidRDefault="003D3B18" w:rsidP="003D3B18">
            <w:pPr>
              <w:pStyle w:val="2"/>
              <w:spacing w:before="240" w:line="281" w:lineRule="exact"/>
              <w:contextualSpacing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-</w:t>
            </w:r>
          </w:p>
        </w:tc>
      </w:tr>
      <w:tr w:rsidR="002165D0" w:rsidRPr="008D6EF7" w14:paraId="3B93D03E" w14:textId="77777777" w:rsidTr="00B810AA">
        <w:tc>
          <w:tcPr>
            <w:tcW w:w="788" w:type="dxa"/>
          </w:tcPr>
          <w:p w14:paraId="483CF938" w14:textId="77777777" w:rsidR="002165D0" w:rsidRDefault="002165D0" w:rsidP="00B8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5.13.</w:t>
            </w:r>
          </w:p>
        </w:tc>
        <w:tc>
          <w:tcPr>
            <w:tcW w:w="4140" w:type="dxa"/>
          </w:tcPr>
          <w:p w14:paraId="6631A8FE" w14:textId="77777777" w:rsidR="002165D0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b w:val="0"/>
                <w:sz w:val="24"/>
                <w:szCs w:val="24"/>
              </w:rPr>
            </w:pPr>
            <w:r w:rsidRPr="006A1778">
              <w:rPr>
                <w:b w:val="0"/>
                <w:sz w:val="24"/>
                <w:szCs w:val="24"/>
              </w:rPr>
              <w:t>Контрольное событие 5.13.</w:t>
            </w:r>
          </w:p>
          <w:p w14:paraId="1A2CF556" w14:textId="77777777" w:rsidR="002165D0" w:rsidRPr="00566285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Обеспечение широкого участия образовательных организаций общего образования и профессиональных образовательных организаций области, а также организаций для детей-сирот и детей, оставшихся без попечения родителей, во всероссийском образовательном проекте Банка России - «Онлайн - уроки финансовой грамотности»</w:t>
            </w:r>
          </w:p>
        </w:tc>
        <w:tc>
          <w:tcPr>
            <w:tcW w:w="2126" w:type="dxa"/>
          </w:tcPr>
          <w:p w14:paraId="49CCAEA5" w14:textId="77777777" w:rsidR="002165D0" w:rsidRPr="00566285" w:rsidRDefault="002165D0" w:rsidP="00B810AA">
            <w:pPr>
              <w:pStyle w:val="2"/>
              <w:shd w:val="clear" w:color="auto" w:fill="auto"/>
              <w:spacing w:line="281" w:lineRule="exact"/>
              <w:rPr>
                <w:rStyle w:val="a5"/>
                <w:bCs/>
              </w:rPr>
            </w:pPr>
            <w:r w:rsidRPr="000E60CC">
              <w:rPr>
                <w:rStyle w:val="a5"/>
                <w:bCs/>
              </w:rPr>
              <w:t>Министерство образования области</w:t>
            </w:r>
          </w:p>
        </w:tc>
        <w:tc>
          <w:tcPr>
            <w:tcW w:w="1701" w:type="dxa"/>
          </w:tcPr>
          <w:p w14:paraId="4C54D7F1" w14:textId="77777777" w:rsidR="002165D0" w:rsidRPr="009866F1" w:rsidRDefault="002165D0" w:rsidP="00B810AA">
            <w:pPr>
              <w:pStyle w:val="2"/>
              <w:shd w:val="clear" w:color="auto" w:fill="auto"/>
              <w:spacing w:line="240" w:lineRule="exact"/>
              <w:rPr>
                <w:rStyle w:val="a5"/>
                <w:bCs/>
                <w:color w:val="FF0000"/>
              </w:rPr>
            </w:pPr>
            <w:r>
              <w:rPr>
                <w:rStyle w:val="a5"/>
                <w:bCs/>
              </w:rPr>
              <w:t>2021-2023гг.</w:t>
            </w:r>
          </w:p>
        </w:tc>
        <w:tc>
          <w:tcPr>
            <w:tcW w:w="6031" w:type="dxa"/>
          </w:tcPr>
          <w:p w14:paraId="66FB9D45" w14:textId="5997C1E9" w:rsidR="002165D0" w:rsidRPr="003D3B18" w:rsidRDefault="003D3B18" w:rsidP="003D3B18">
            <w:pPr>
              <w:pStyle w:val="a6"/>
              <w:numPr>
                <w:ilvl w:val="0"/>
                <w:numId w:val="11"/>
              </w:numPr>
              <w:spacing w:after="0"/>
              <w:ind w:left="68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2 квартал было организовано 3 мероприятия по просмотру </w:t>
            </w:r>
            <w:proofErr w:type="spellStart"/>
            <w:r w:rsidRPr="003D3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Онлан</w:t>
            </w:r>
            <w:proofErr w:type="spellEnd"/>
            <w:r w:rsidRPr="003D3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-уроков по финансовой грамотности (участники-23 человека)</w:t>
            </w:r>
          </w:p>
          <w:p w14:paraId="22B6A8AF" w14:textId="0196CDF1" w:rsidR="003D3B18" w:rsidRPr="00411C06" w:rsidRDefault="003D3B18" w:rsidP="003D3B18">
            <w:pPr>
              <w:pStyle w:val="2"/>
              <w:spacing w:line="281" w:lineRule="exact"/>
              <w:ind w:left="68" w:firstLine="284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411C06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Принимали участие в </w:t>
            </w:r>
            <w:proofErr w:type="spellStart"/>
            <w:r w:rsidRPr="00411C06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онлан</w:t>
            </w:r>
            <w:proofErr w:type="spellEnd"/>
            <w:r w:rsidRPr="00411C06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-уроках по темам</w:t>
            </w:r>
            <w:proofErr w:type="gramStart"/>
            <w:r w:rsidRPr="00411C06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: Все</w:t>
            </w:r>
            <w:proofErr w:type="gramEnd"/>
            <w:r w:rsidRPr="00411C06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 про кредит или четыре правила, которые помогут.</w:t>
            </w:r>
          </w:p>
          <w:p w14:paraId="54720190" w14:textId="77777777" w:rsidR="003D3B18" w:rsidRPr="00411C06" w:rsidRDefault="003D3B18" w:rsidP="003D3B18">
            <w:pPr>
              <w:pStyle w:val="2"/>
              <w:spacing w:line="281" w:lineRule="exact"/>
              <w:ind w:left="68" w:firstLine="284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411C06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2.Вклады как сохранить и приумножить (группы </w:t>
            </w:r>
          </w:p>
          <w:p w14:paraId="34B2CFCC" w14:textId="14265047" w:rsidR="003D3B18" w:rsidRPr="003D3B18" w:rsidRDefault="003D3B18" w:rsidP="003D3B18">
            <w:pPr>
              <w:pStyle w:val="a6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3 обучающиеся из числа сирот).</w:t>
            </w:r>
          </w:p>
          <w:p w14:paraId="4ADAA0D2" w14:textId="3395FE80" w:rsidR="003D3B18" w:rsidRPr="003D3B18" w:rsidRDefault="003D3B18" w:rsidP="003D3B18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Принимали участие в </w:t>
            </w:r>
            <w:proofErr w:type="spellStart"/>
            <w:r w:rsidRPr="003D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онлан</w:t>
            </w:r>
            <w:proofErr w:type="spellEnd"/>
            <w:r w:rsidRPr="003D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-уроках по темам: «Зачем нужна страховка» (группы </w:t>
            </w:r>
          </w:p>
          <w:p w14:paraId="56415069" w14:textId="40587EB7" w:rsidR="003D3B18" w:rsidRDefault="003D3B18" w:rsidP="003D3B18">
            <w:pPr>
              <w:spacing w:after="0"/>
              <w:ind w:left="68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11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и 3 обучающиеся из числа сирот)</w:t>
            </w:r>
          </w:p>
          <w:p w14:paraId="6DED16E2" w14:textId="5ED9DCE1" w:rsidR="003D3B18" w:rsidRPr="00F9025A" w:rsidRDefault="003D3B18" w:rsidP="00B810A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165D0" w:rsidRPr="008D6EF7" w14:paraId="445B117E" w14:textId="77777777" w:rsidTr="00B810AA">
        <w:tc>
          <w:tcPr>
            <w:tcW w:w="788" w:type="dxa"/>
          </w:tcPr>
          <w:p w14:paraId="30A8A2FB" w14:textId="77777777" w:rsidR="002165D0" w:rsidRDefault="002165D0" w:rsidP="00B8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5.14.</w:t>
            </w:r>
          </w:p>
        </w:tc>
        <w:tc>
          <w:tcPr>
            <w:tcW w:w="4140" w:type="dxa"/>
          </w:tcPr>
          <w:p w14:paraId="50814376" w14:textId="77777777" w:rsidR="002165D0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b w:val="0"/>
                <w:sz w:val="24"/>
                <w:szCs w:val="24"/>
              </w:rPr>
            </w:pPr>
            <w:r w:rsidRPr="006A1778">
              <w:rPr>
                <w:b w:val="0"/>
                <w:sz w:val="24"/>
                <w:szCs w:val="24"/>
              </w:rPr>
              <w:t>Контрольное событие 5.14.</w:t>
            </w:r>
          </w:p>
          <w:p w14:paraId="0A05DC43" w14:textId="77777777" w:rsidR="002165D0" w:rsidRPr="00566285" w:rsidRDefault="002165D0" w:rsidP="00B810AA">
            <w:pPr>
              <w:pStyle w:val="2"/>
              <w:shd w:val="clear" w:color="auto" w:fill="auto"/>
              <w:spacing w:line="277" w:lineRule="exact"/>
              <w:jc w:val="both"/>
              <w:rPr>
                <w:b w:val="0"/>
                <w:sz w:val="24"/>
                <w:szCs w:val="24"/>
              </w:rPr>
            </w:pPr>
            <w:r w:rsidRPr="00566285">
              <w:rPr>
                <w:b w:val="0"/>
                <w:sz w:val="24"/>
                <w:szCs w:val="24"/>
              </w:rPr>
              <w:t xml:space="preserve">Организация и проведение информационно-образовательных мероприятий в рамках празднования профессиональных праздников: «День бухгалтера», «День российского предпринимательства», «День работника налоговых органов», </w:t>
            </w:r>
            <w:r>
              <w:rPr>
                <w:b w:val="0"/>
                <w:sz w:val="24"/>
                <w:szCs w:val="24"/>
              </w:rPr>
              <w:t>«День российского страховщика», «День работника статистики», «День финансиста» и других</w:t>
            </w:r>
          </w:p>
        </w:tc>
        <w:tc>
          <w:tcPr>
            <w:tcW w:w="2126" w:type="dxa"/>
          </w:tcPr>
          <w:p w14:paraId="1DDFBA61" w14:textId="77777777" w:rsidR="002165D0" w:rsidRPr="00566285" w:rsidRDefault="002165D0" w:rsidP="00B810AA">
            <w:pPr>
              <w:pStyle w:val="2"/>
              <w:shd w:val="clear" w:color="auto" w:fill="auto"/>
              <w:spacing w:line="281" w:lineRule="exact"/>
              <w:rPr>
                <w:rStyle w:val="a5"/>
                <w:bCs/>
              </w:rPr>
            </w:pPr>
            <w:r w:rsidRPr="00612F25">
              <w:rPr>
                <w:rStyle w:val="a5"/>
                <w:bCs/>
              </w:rPr>
              <w:t>Министерство образования области</w:t>
            </w:r>
          </w:p>
        </w:tc>
        <w:tc>
          <w:tcPr>
            <w:tcW w:w="1701" w:type="dxa"/>
          </w:tcPr>
          <w:p w14:paraId="2AFDCC05" w14:textId="77777777" w:rsidR="002165D0" w:rsidRPr="009866F1" w:rsidRDefault="002165D0" w:rsidP="00B810AA">
            <w:pPr>
              <w:pStyle w:val="2"/>
              <w:shd w:val="clear" w:color="auto" w:fill="auto"/>
              <w:spacing w:line="240" w:lineRule="exact"/>
              <w:rPr>
                <w:rStyle w:val="a5"/>
                <w:bCs/>
                <w:color w:val="FF0000"/>
              </w:rPr>
            </w:pPr>
            <w:r>
              <w:rPr>
                <w:rStyle w:val="a5"/>
                <w:bCs/>
              </w:rPr>
              <w:t>2021-2023гг.</w:t>
            </w:r>
          </w:p>
        </w:tc>
        <w:tc>
          <w:tcPr>
            <w:tcW w:w="6031" w:type="dxa"/>
          </w:tcPr>
          <w:p w14:paraId="12D622FF" w14:textId="44640E1A" w:rsidR="002165D0" w:rsidRPr="009F1EFE" w:rsidRDefault="003D3B18" w:rsidP="009F1EFE">
            <w:pPr>
              <w:pStyle w:val="a6"/>
              <w:numPr>
                <w:ilvl w:val="0"/>
                <w:numId w:val="14"/>
              </w:numPr>
              <w:spacing w:after="0"/>
              <w:ind w:left="6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классного часа было проведено мероприятие «Праздник-День Главного бухгалтера».</w:t>
            </w:r>
          </w:p>
          <w:p w14:paraId="5EDE66CE" w14:textId="77777777" w:rsidR="009F1EFE" w:rsidRDefault="009F1EFE" w:rsidP="009F1EFE">
            <w:pPr>
              <w:pStyle w:val="a6"/>
              <w:numPr>
                <w:ilvl w:val="0"/>
                <w:numId w:val="14"/>
              </w:numPr>
              <w:spacing w:after="0"/>
              <w:ind w:left="6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проведение </w:t>
            </w:r>
            <w:proofErr w:type="spellStart"/>
            <w:r w:rsidRPr="009F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внутритехникумовского</w:t>
            </w:r>
            <w:proofErr w:type="spellEnd"/>
            <w:r w:rsidRPr="009F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F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 «</w:t>
            </w:r>
            <w:proofErr w:type="gramEnd"/>
            <w:r w:rsidRPr="009F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финансиста».</w:t>
            </w:r>
          </w:p>
          <w:p w14:paraId="3CF7B57A" w14:textId="1706EE5C" w:rsidR="009F1EFE" w:rsidRPr="009F1EFE" w:rsidRDefault="009F1EFE" w:rsidP="009F1EFE">
            <w:pPr>
              <w:pStyle w:val="a6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проведение </w:t>
            </w:r>
            <w:proofErr w:type="spellStart"/>
            <w:r w:rsidRPr="009F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внутритехникумовского</w:t>
            </w:r>
            <w:proofErr w:type="spellEnd"/>
            <w:r w:rsidRPr="009F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F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 «</w:t>
            </w:r>
            <w:proofErr w:type="gramEnd"/>
            <w:r w:rsidRPr="009F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экономиста» (принимали участи Т-12 группа и Т-11).</w:t>
            </w:r>
          </w:p>
          <w:p w14:paraId="658898CE" w14:textId="05F9E377" w:rsidR="009F1EFE" w:rsidRPr="009F1EFE" w:rsidRDefault="009F1EFE" w:rsidP="009F1EFE">
            <w:pPr>
              <w:pStyle w:val="a6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Беседа со специалистом </w:t>
            </w:r>
            <w:proofErr w:type="spellStart"/>
            <w:r w:rsidRPr="009F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Чернянского</w:t>
            </w:r>
            <w:proofErr w:type="spellEnd"/>
            <w:r w:rsidRPr="009F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ОСБ </w:t>
            </w:r>
            <w:proofErr w:type="spellStart"/>
            <w:r w:rsidRPr="009F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Пацуковой</w:t>
            </w:r>
            <w:proofErr w:type="spellEnd"/>
            <w:r w:rsidRPr="009F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 «День банковского работника»</w:t>
            </w:r>
          </w:p>
        </w:tc>
      </w:tr>
      <w:tr w:rsidR="002165D0" w:rsidRPr="008D6EF7" w14:paraId="049E0DC1" w14:textId="77777777" w:rsidTr="00B810AA">
        <w:tc>
          <w:tcPr>
            <w:tcW w:w="788" w:type="dxa"/>
          </w:tcPr>
          <w:p w14:paraId="74BAF5DF" w14:textId="77777777" w:rsidR="002165D0" w:rsidRDefault="002165D0" w:rsidP="00B8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5.15.</w:t>
            </w:r>
          </w:p>
        </w:tc>
        <w:tc>
          <w:tcPr>
            <w:tcW w:w="4140" w:type="dxa"/>
          </w:tcPr>
          <w:p w14:paraId="437769D1" w14:textId="77777777" w:rsidR="002165D0" w:rsidRDefault="002165D0" w:rsidP="00B81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77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5.15.</w:t>
            </w:r>
          </w:p>
          <w:p w14:paraId="57234FDD" w14:textId="77777777" w:rsidR="002165D0" w:rsidRPr="00815B73" w:rsidRDefault="002165D0" w:rsidP="00B81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во Всероссийской программе «Дни финансовой грамотности в образовательных организациях»</w:t>
            </w:r>
          </w:p>
        </w:tc>
        <w:tc>
          <w:tcPr>
            <w:tcW w:w="2126" w:type="dxa"/>
          </w:tcPr>
          <w:p w14:paraId="00BBC26E" w14:textId="77777777" w:rsidR="002165D0" w:rsidRPr="00566285" w:rsidRDefault="002165D0" w:rsidP="00B810AA">
            <w:pPr>
              <w:pStyle w:val="2"/>
              <w:shd w:val="clear" w:color="auto" w:fill="auto"/>
              <w:spacing w:line="281" w:lineRule="exact"/>
              <w:rPr>
                <w:rStyle w:val="a5"/>
                <w:bCs/>
              </w:rPr>
            </w:pPr>
            <w:r w:rsidRPr="00612F25">
              <w:rPr>
                <w:rStyle w:val="a5"/>
                <w:bCs/>
              </w:rPr>
              <w:lastRenderedPageBreak/>
              <w:t>Министерство образования области</w:t>
            </w:r>
          </w:p>
        </w:tc>
        <w:tc>
          <w:tcPr>
            <w:tcW w:w="1701" w:type="dxa"/>
          </w:tcPr>
          <w:p w14:paraId="3E1EB414" w14:textId="77777777" w:rsidR="002165D0" w:rsidRPr="009866F1" w:rsidRDefault="002165D0" w:rsidP="00B810AA">
            <w:pPr>
              <w:pStyle w:val="2"/>
              <w:shd w:val="clear" w:color="auto" w:fill="auto"/>
              <w:spacing w:line="240" w:lineRule="exact"/>
              <w:rPr>
                <w:rStyle w:val="a5"/>
                <w:bCs/>
                <w:color w:val="FF0000"/>
              </w:rPr>
            </w:pPr>
            <w:r>
              <w:rPr>
                <w:rStyle w:val="a5"/>
                <w:bCs/>
              </w:rPr>
              <w:t>2021-2023гг.</w:t>
            </w:r>
          </w:p>
        </w:tc>
        <w:tc>
          <w:tcPr>
            <w:tcW w:w="6031" w:type="dxa"/>
          </w:tcPr>
          <w:p w14:paraId="3AEF2CFF" w14:textId="3EC8C240" w:rsidR="002165D0" w:rsidRPr="00815B73" w:rsidRDefault="009F1EFE" w:rsidP="009F1E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принимаем</w:t>
            </w:r>
          </w:p>
        </w:tc>
      </w:tr>
    </w:tbl>
    <w:p w14:paraId="3E8253CB" w14:textId="77777777" w:rsidR="002165D0" w:rsidRDefault="002165D0" w:rsidP="002165D0">
      <w:pPr>
        <w:jc w:val="center"/>
      </w:pPr>
    </w:p>
    <w:p w14:paraId="2E7F55DB" w14:textId="1900A59E" w:rsidR="00A56385" w:rsidRDefault="00A56385"/>
    <w:p w14:paraId="48DE4E5A" w14:textId="1370B621" w:rsidR="00AC5069" w:rsidRPr="00AC5069" w:rsidRDefault="00AC5069" w:rsidP="00AC5069"/>
    <w:p w14:paraId="6607C4E3" w14:textId="53191B72" w:rsidR="00AC5069" w:rsidRPr="00AC5069" w:rsidRDefault="00AC5069" w:rsidP="00AC5069"/>
    <w:p w14:paraId="053EBC3C" w14:textId="52C7F8C7" w:rsidR="00AC5069" w:rsidRPr="00AC5069" w:rsidRDefault="00AC5069" w:rsidP="00AC5069"/>
    <w:p w14:paraId="5C9FBFDC" w14:textId="77904564" w:rsidR="00AC5069" w:rsidRPr="00AC5069" w:rsidRDefault="00AC5069" w:rsidP="00AC5069"/>
    <w:p w14:paraId="74C311CC" w14:textId="7A8EC4B4" w:rsidR="00AC5069" w:rsidRPr="00AC5069" w:rsidRDefault="00AC5069" w:rsidP="00AC5069"/>
    <w:p w14:paraId="521D287F" w14:textId="43A77AC3" w:rsidR="00AC5069" w:rsidRPr="00AC5069" w:rsidRDefault="00AC5069" w:rsidP="00AC5069"/>
    <w:p w14:paraId="0B1D5087" w14:textId="7EA6FBAB" w:rsidR="00AC5069" w:rsidRPr="00AC5069" w:rsidRDefault="00AC5069" w:rsidP="00AC5069"/>
    <w:p w14:paraId="6711CAE7" w14:textId="30A1DC75" w:rsidR="00AC5069" w:rsidRPr="00AC5069" w:rsidRDefault="00AC5069" w:rsidP="00AC5069"/>
    <w:p w14:paraId="4C93347E" w14:textId="4651A442" w:rsidR="00AC5069" w:rsidRPr="00AC5069" w:rsidRDefault="00AC5069" w:rsidP="00AC5069"/>
    <w:p w14:paraId="451753B0" w14:textId="2AF26D5E" w:rsidR="00AC5069" w:rsidRPr="00AC5069" w:rsidRDefault="00AC5069" w:rsidP="00AC5069"/>
    <w:p w14:paraId="315A6E3D" w14:textId="7543F1C0" w:rsidR="00AC5069" w:rsidRPr="00AC5069" w:rsidRDefault="00AC5069" w:rsidP="00AC5069"/>
    <w:p w14:paraId="4A9E398D" w14:textId="695D4152" w:rsidR="00AC5069" w:rsidRDefault="00AC5069" w:rsidP="00AC5069">
      <w:pPr>
        <w:spacing w:after="0"/>
      </w:pPr>
      <w:r>
        <w:t xml:space="preserve">Подготовила </w:t>
      </w:r>
      <w:proofErr w:type="spellStart"/>
      <w:r>
        <w:t>Мишустина</w:t>
      </w:r>
      <w:proofErr w:type="spellEnd"/>
      <w:r>
        <w:t xml:space="preserve"> Е.В.</w:t>
      </w:r>
    </w:p>
    <w:p w14:paraId="399FD3CF" w14:textId="7215A9B5" w:rsidR="00AC5069" w:rsidRPr="00AC5069" w:rsidRDefault="00AC5069" w:rsidP="00AC5069">
      <w:pPr>
        <w:spacing w:after="0"/>
      </w:pPr>
      <w:r>
        <w:t>8-904-080-71-33</w:t>
      </w:r>
    </w:p>
    <w:sectPr w:rsidR="00AC5069" w:rsidRPr="00AC5069" w:rsidSect="00216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4406"/>
    <w:multiLevelType w:val="hybridMultilevel"/>
    <w:tmpl w:val="D6F63A2A"/>
    <w:lvl w:ilvl="0" w:tplc="F924A1DA">
      <w:start w:val="2"/>
      <w:numFmt w:val="decimal"/>
      <w:lvlText w:val="%1"/>
      <w:lvlJc w:val="left"/>
      <w:pPr>
        <w:ind w:left="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" w15:restartNumberingAfterBreak="0">
    <w:nsid w:val="1CE23601"/>
    <w:multiLevelType w:val="hybridMultilevel"/>
    <w:tmpl w:val="6F50ACD6"/>
    <w:lvl w:ilvl="0" w:tplc="FE3ABBA6">
      <w:start w:val="2"/>
      <w:numFmt w:val="decimal"/>
      <w:lvlText w:val="%1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 w15:restartNumberingAfterBreak="0">
    <w:nsid w:val="20035DC3"/>
    <w:multiLevelType w:val="hybridMultilevel"/>
    <w:tmpl w:val="58CCDC30"/>
    <w:lvl w:ilvl="0" w:tplc="B4781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4687"/>
    <w:multiLevelType w:val="multilevel"/>
    <w:tmpl w:val="F8A45026"/>
    <w:lvl w:ilvl="0">
      <w:start w:val="2021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446EF3"/>
    <w:multiLevelType w:val="hybridMultilevel"/>
    <w:tmpl w:val="D94C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67678"/>
    <w:multiLevelType w:val="hybridMultilevel"/>
    <w:tmpl w:val="23DE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F0124"/>
    <w:multiLevelType w:val="hybridMultilevel"/>
    <w:tmpl w:val="0046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D7006"/>
    <w:multiLevelType w:val="hybridMultilevel"/>
    <w:tmpl w:val="20DE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7056D"/>
    <w:multiLevelType w:val="hybridMultilevel"/>
    <w:tmpl w:val="20DE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67499"/>
    <w:multiLevelType w:val="hybridMultilevel"/>
    <w:tmpl w:val="1896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9707E"/>
    <w:multiLevelType w:val="hybridMultilevel"/>
    <w:tmpl w:val="F168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F0EE8"/>
    <w:multiLevelType w:val="hybridMultilevel"/>
    <w:tmpl w:val="BC72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0360D"/>
    <w:multiLevelType w:val="hybridMultilevel"/>
    <w:tmpl w:val="79C0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83665"/>
    <w:multiLevelType w:val="hybridMultilevel"/>
    <w:tmpl w:val="CAF0F764"/>
    <w:lvl w:ilvl="0" w:tplc="5EAC7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223D5"/>
    <w:multiLevelType w:val="hybridMultilevel"/>
    <w:tmpl w:val="1896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6"/>
  </w:num>
  <w:num w:numId="5">
    <w:abstractNumId w:val="4"/>
  </w:num>
  <w:num w:numId="6">
    <w:abstractNumId w:val="10"/>
  </w:num>
  <w:num w:numId="7">
    <w:abstractNumId w:val="13"/>
  </w:num>
  <w:num w:numId="8">
    <w:abstractNumId w:val="9"/>
  </w:num>
  <w:num w:numId="9">
    <w:abstractNumId w:val="14"/>
  </w:num>
  <w:num w:numId="10">
    <w:abstractNumId w:val="2"/>
  </w:num>
  <w:num w:numId="11">
    <w:abstractNumId w:val="5"/>
  </w:num>
  <w:num w:numId="12">
    <w:abstractNumId w:val="0"/>
  </w:num>
  <w:num w:numId="13">
    <w:abstractNumId w:val="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BE"/>
    <w:rsid w:val="000C2DBE"/>
    <w:rsid w:val="002165D0"/>
    <w:rsid w:val="002A1BBC"/>
    <w:rsid w:val="003D3B18"/>
    <w:rsid w:val="003E6A9F"/>
    <w:rsid w:val="005B1160"/>
    <w:rsid w:val="00684EB0"/>
    <w:rsid w:val="009F1EFE"/>
    <w:rsid w:val="00A56385"/>
    <w:rsid w:val="00AC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C4E6"/>
  <w15:chartTrackingRefBased/>
  <w15:docId w15:val="{E1DCC205-9B1A-456D-9607-BD4B87BB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65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165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2165D0"/>
    <w:pPr>
      <w:widowControl w:val="0"/>
      <w:shd w:val="clear" w:color="auto" w:fill="FFFFFF"/>
      <w:spacing w:after="0" w:line="308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table" w:styleId="a4">
    <w:name w:val="Table Grid"/>
    <w:basedOn w:val="a1"/>
    <w:uiPriority w:val="59"/>
    <w:rsid w:val="002165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1"/>
    <w:basedOn w:val="a3"/>
    <w:rsid w:val="002165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Основной текст + Не полужирный"/>
    <w:basedOn w:val="a3"/>
    <w:rsid w:val="002165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3E6A9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ЦОПП Сотрудник</dc:creator>
  <cp:keywords/>
  <dc:description/>
  <cp:lastModifiedBy>Пользователь</cp:lastModifiedBy>
  <cp:revision>5</cp:revision>
  <dcterms:created xsi:type="dcterms:W3CDTF">2022-11-25T12:28:00Z</dcterms:created>
  <dcterms:modified xsi:type="dcterms:W3CDTF">2022-12-22T10:38:00Z</dcterms:modified>
</cp:coreProperties>
</file>