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1A" w:rsidRDefault="00925D4C">
      <w:pPr>
        <w:spacing w:before="59" w:line="297" w:lineRule="exact"/>
        <w:ind w:left="3621" w:right="3578"/>
        <w:jc w:val="center"/>
        <w:rPr>
          <w:b/>
          <w:sz w:val="21"/>
        </w:rPr>
      </w:pPr>
      <w:r>
        <w:rPr>
          <w:b/>
          <w:sz w:val="26"/>
        </w:rPr>
        <w:t>К</w:t>
      </w:r>
      <w:r>
        <w:rPr>
          <w:b/>
          <w:sz w:val="21"/>
        </w:rPr>
        <w:t>АРТА</w:t>
      </w:r>
    </w:p>
    <w:p w:rsidR="00582E1A" w:rsidRDefault="00925D4C">
      <w:pPr>
        <w:pStyle w:val="a4"/>
        <w:spacing w:line="297" w:lineRule="exact"/>
        <w:ind w:right="3590"/>
      </w:pPr>
      <w:r>
        <w:t>учебного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</w:p>
    <w:p w:rsidR="00582E1A" w:rsidRDefault="00582E1A">
      <w:pPr>
        <w:pStyle w:val="a3"/>
        <w:spacing w:before="1"/>
        <w:ind w:left="0"/>
        <w:rPr>
          <w:sz w:val="27"/>
        </w:rPr>
      </w:pPr>
    </w:p>
    <w:p w:rsidR="00582E1A" w:rsidRDefault="00582E1A">
      <w:pPr>
        <w:pStyle w:val="a3"/>
        <w:spacing w:before="6"/>
        <w:ind w:left="0"/>
      </w:pPr>
    </w:p>
    <w:p w:rsidR="00582E1A" w:rsidRDefault="007A22DD">
      <w:pPr>
        <w:pStyle w:val="a4"/>
        <w:spacing w:before="1"/>
      </w:pPr>
      <w:r>
        <w:pict>
          <v:rect id="_x0000_s1026" style="position:absolute;left:0;text-align:left;margin-left:295.25pt;margin-top:-91.05pt;width:3.25pt;height:.6pt;z-index:-251658752;mso-position-horizontal-relative:page" fillcolor="#0461c1" stroked="f">
            <w10:wrap anchorx="page"/>
          </v:rect>
        </w:pict>
      </w:r>
      <w:proofErr w:type="spellStart"/>
      <w:proofErr w:type="gramStart"/>
      <w:r w:rsidR="00925D4C">
        <w:t>Конспект-лекции</w:t>
      </w:r>
      <w:proofErr w:type="spellEnd"/>
      <w:proofErr w:type="gramEnd"/>
    </w:p>
    <w:p w:rsidR="00582E1A" w:rsidRDefault="00582E1A">
      <w:pPr>
        <w:pStyle w:val="a3"/>
        <w:spacing w:before="10"/>
        <w:ind w:left="0"/>
        <w:rPr>
          <w:sz w:val="25"/>
        </w:rPr>
      </w:pPr>
    </w:p>
    <w:p w:rsidR="00582E1A" w:rsidRDefault="00925D4C">
      <w:pPr>
        <w:pStyle w:val="a3"/>
        <w:ind w:right="123"/>
      </w:pPr>
      <w:r>
        <w:t>Дугой можно производить не только сварку, но и резку металла, выплавляя его из полости реза и</w:t>
      </w:r>
      <w:r>
        <w:rPr>
          <w:spacing w:val="1"/>
        </w:rPr>
        <w:t xml:space="preserve"> </w:t>
      </w:r>
      <w:r>
        <w:t>предоставляя возможность свободно вытекать. Резка может быть произведена как угольным, так и</w:t>
      </w:r>
      <w:r>
        <w:rPr>
          <w:spacing w:val="1"/>
        </w:rPr>
        <w:t xml:space="preserve"> </w:t>
      </w:r>
      <w:r>
        <w:t>металлическим электродом. Резка угольным электродом на постоянном токе дает лучшие</w:t>
      </w:r>
      <w:r>
        <w:rPr>
          <w:spacing w:val="1"/>
        </w:rPr>
        <w:t xml:space="preserve"> </w:t>
      </w:r>
      <w:r>
        <w:t>результаты. Применяется нормальная или прямая полярность, т. е. на электроде минус, а на</w:t>
      </w:r>
      <w:r>
        <w:rPr>
          <w:spacing w:val="1"/>
        </w:rPr>
        <w:t xml:space="preserve"> </w:t>
      </w:r>
      <w:r>
        <w:t>основном металле — плюс. Электроды лучше применять графитные, так как для заданной силы тока</w:t>
      </w:r>
      <w:r>
        <w:rPr>
          <w:spacing w:val="-57"/>
        </w:rPr>
        <w:t xml:space="preserve"> </w:t>
      </w:r>
      <w:r>
        <w:t>они могут быть меньшего диаметра и, таким образом, снижать ширину реза; кроме того, графитные</w:t>
      </w:r>
      <w:r>
        <w:rPr>
          <w:spacing w:val="1"/>
        </w:rPr>
        <w:t xml:space="preserve"> </w:t>
      </w:r>
      <w:r>
        <w:t>электроды медленнее обгорают при работе и расход их значительно меньше по сравнению с</w:t>
      </w:r>
      <w:r>
        <w:rPr>
          <w:spacing w:val="1"/>
        </w:rPr>
        <w:t xml:space="preserve"> </w:t>
      </w:r>
      <w:r>
        <w:t>расходом электродов из амфорного угля. Основное внимание при резке угольной дугой нужно</w:t>
      </w:r>
      <w:r>
        <w:rPr>
          <w:spacing w:val="1"/>
        </w:rPr>
        <w:t xml:space="preserve"> </w:t>
      </w:r>
      <w:r>
        <w:t>обращать на возможность быстрого, свободного и удобного вытекания расплавленного металла из</w:t>
      </w:r>
      <w:r>
        <w:rPr>
          <w:spacing w:val="1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реза.</w:t>
      </w:r>
    </w:p>
    <w:p w:rsidR="00582E1A" w:rsidRDefault="00925D4C">
      <w:pPr>
        <w:pStyle w:val="a3"/>
        <w:spacing w:before="1"/>
        <w:ind w:right="123"/>
      </w:pPr>
      <w:r>
        <w:t>Для резки угольной дугой желательны большие токи, 400— 1000 а. При толщинах металла до 12 мм</w:t>
      </w:r>
      <w:r>
        <w:rPr>
          <w:spacing w:val="-57"/>
        </w:rPr>
        <w:t xml:space="preserve"> </w:t>
      </w:r>
      <w:r>
        <w:t>резка угольной дугой может дать достаточно высокую производительность; с увеличением толщины</w:t>
      </w:r>
      <w:r>
        <w:rPr>
          <w:spacing w:val="-57"/>
        </w:rPr>
        <w:t xml:space="preserve"> </w:t>
      </w:r>
      <w:r>
        <w:t>металла производительность быстро падает, и при толщинах свыше 15 мм кислородная резка всегда</w:t>
      </w:r>
      <w:r>
        <w:rPr>
          <w:spacing w:val="1"/>
        </w:rPr>
        <w:t xml:space="preserve"> </w:t>
      </w:r>
      <w:r>
        <w:t>производительнее. По качеству резки, чистоте кромок и ширине реза дуговой способ значительно</w:t>
      </w:r>
      <w:r>
        <w:rPr>
          <w:spacing w:val="1"/>
        </w:rPr>
        <w:t xml:space="preserve"> </w:t>
      </w:r>
      <w:r>
        <w:t>уступает кислородному. На больших токах иногда применяют пластинчатые электроды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сечения.</w:t>
      </w:r>
    </w:p>
    <w:p w:rsidR="00582E1A" w:rsidRDefault="00925D4C">
      <w:pPr>
        <w:pStyle w:val="a3"/>
        <w:ind w:right="189"/>
      </w:pPr>
      <w:r>
        <w:t>Резка может производиться и на переменном токе, но качество реза при этом получается хуже и</w:t>
      </w:r>
      <w:r>
        <w:rPr>
          <w:spacing w:val="1"/>
        </w:rPr>
        <w:t xml:space="preserve"> </w:t>
      </w:r>
      <w:r>
        <w:t>производительность для той же силы тока ниже. Резка угольной дугой может быть целесообразна,</w:t>
      </w:r>
      <w:r>
        <w:rPr>
          <w:spacing w:val="1"/>
        </w:rPr>
        <w:t xml:space="preserve"> </w:t>
      </w:r>
      <w:r>
        <w:t>например, для чугуна и цветных металлов, так как эти металлы не поддаются обычной кислородной</w:t>
      </w:r>
      <w:r>
        <w:rPr>
          <w:spacing w:val="-57"/>
        </w:rPr>
        <w:t xml:space="preserve"> </w:t>
      </w:r>
      <w:r>
        <w:t>резке. Дуговая резка может быть иногда целесообразна и для стали, например при разборке старых</w:t>
      </w:r>
      <w:r>
        <w:rPr>
          <w:spacing w:val="1"/>
        </w:rPr>
        <w:t xml:space="preserve"> </w:t>
      </w:r>
      <w:r>
        <w:t>конструкций из материала толщиной не свыше 20— 30 мм, когда не требуется особой чистоты реза</w:t>
      </w:r>
      <w:r>
        <w:rPr>
          <w:spacing w:val="1"/>
        </w:rPr>
        <w:t xml:space="preserve"> </w:t>
      </w:r>
      <w:r>
        <w:t>и стоимость процесса должна быть минимальной. Угольной дугой можно резать металл сильно</w:t>
      </w:r>
      <w:r>
        <w:rPr>
          <w:spacing w:val="1"/>
        </w:rPr>
        <w:t xml:space="preserve"> </w:t>
      </w:r>
      <w:r>
        <w:t>загрязненный, покрытый ржавчиной, краской и т. п. без всякой подготовки, в то время как для</w:t>
      </w:r>
      <w:r>
        <w:rPr>
          <w:spacing w:val="1"/>
        </w:rPr>
        <w:t xml:space="preserve"> </w:t>
      </w:r>
      <w:r>
        <w:t>кислородной резки требуется предварительная очистка поверхности металла вдоль линии реза. К</w:t>
      </w:r>
      <w:r>
        <w:rPr>
          <w:spacing w:val="1"/>
        </w:rPr>
        <w:t xml:space="preserve"> </w:t>
      </w:r>
      <w:r>
        <w:t>резке</w:t>
      </w:r>
      <w:r>
        <w:rPr>
          <w:spacing w:val="-1"/>
        </w:rPr>
        <w:t xml:space="preserve"> </w:t>
      </w:r>
      <w:r>
        <w:t>угольной</w:t>
      </w:r>
      <w:r>
        <w:rPr>
          <w:spacing w:val="-2"/>
        </w:rPr>
        <w:t xml:space="preserve"> </w:t>
      </w:r>
      <w:r>
        <w:t>дугой</w:t>
      </w:r>
      <w:r>
        <w:rPr>
          <w:spacing w:val="-2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прибегать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работ.</w:t>
      </w:r>
    </w:p>
    <w:p w:rsidR="00582E1A" w:rsidRDefault="00925D4C">
      <w:pPr>
        <w:pStyle w:val="a3"/>
        <w:spacing w:before="1"/>
        <w:ind w:right="290"/>
      </w:pPr>
      <w:r>
        <w:t>При резке металлическим стальным электродом для стержня электрода пригодна любая, даже</w:t>
      </w:r>
      <w:r>
        <w:rPr>
          <w:spacing w:val="1"/>
        </w:rPr>
        <w:t xml:space="preserve"> </w:t>
      </w:r>
      <w:r>
        <w:t>непригодная для сварки проволока из низкоуглеродистой стали; загрязнения металла проволоки не</w:t>
      </w:r>
      <w:r>
        <w:rPr>
          <w:spacing w:val="-57"/>
        </w:rPr>
        <w:t xml:space="preserve"> </w:t>
      </w:r>
      <w:r>
        <w:t xml:space="preserve">имеют особого значения. Электроды для резки покрываются обмазкой для </w:t>
      </w:r>
      <w:proofErr w:type="spellStart"/>
      <w:r>
        <w:t>повыхнения</w:t>
      </w:r>
      <w:proofErr w:type="spellEnd"/>
      <w:r>
        <w:rPr>
          <w:spacing w:val="1"/>
        </w:rPr>
        <w:t xml:space="preserve"> </w:t>
      </w:r>
      <w:r>
        <w:t xml:space="preserve">устойчивости дуги, замедления </w:t>
      </w:r>
      <w:proofErr w:type="spellStart"/>
      <w:r>
        <w:t>ххлавле-ния</w:t>
      </w:r>
      <w:proofErr w:type="spellEnd"/>
      <w:r>
        <w:t xml:space="preserve"> электрода, изоляции электродного стержня от</w:t>
      </w:r>
      <w:r>
        <w:rPr>
          <w:spacing w:val="1"/>
        </w:rPr>
        <w:t xml:space="preserve"> </w:t>
      </w:r>
      <w:r>
        <w:t>основного металла при введении электрода в полость реза, а иногда и для ускорения резки за счет</w:t>
      </w:r>
      <w:r>
        <w:rPr>
          <w:spacing w:val="1"/>
        </w:rPr>
        <w:t xml:space="preserve"> </w:t>
      </w:r>
      <w:r>
        <w:t xml:space="preserve">окисления основного металла богатыми кислородом окислами, вводимыми в состав </w:t>
      </w:r>
      <w:proofErr w:type="spellStart"/>
      <w:r>
        <w:t>электроднохх</w:t>
      </w:r>
      <w:proofErr w:type="spellEnd"/>
      <w:r>
        <w:rPr>
          <w:spacing w:val="1"/>
        </w:rPr>
        <w:t xml:space="preserve"> </w:t>
      </w:r>
      <w:r>
        <w:t>обмазки,</w:t>
      </w:r>
      <w:r>
        <w:rPr>
          <w:spacing w:val="-1"/>
        </w:rPr>
        <w:t xml:space="preserve"> </w:t>
      </w:r>
      <w:r>
        <w:t>например перекисью марганца</w:t>
      </w:r>
      <w:r>
        <w:rPr>
          <w:spacing w:val="-1"/>
        </w:rPr>
        <w:t xml:space="preserve"> </w:t>
      </w:r>
      <w:r>
        <w:t>Мн02.</w:t>
      </w:r>
    </w:p>
    <w:p w:rsidR="00582E1A" w:rsidRDefault="00925D4C">
      <w:pPr>
        <w:pStyle w:val="a3"/>
        <w:ind w:right="625"/>
      </w:pPr>
      <w:r>
        <w:t xml:space="preserve">При резке металлическим, как и угольным электродом </w:t>
      </w:r>
      <w:proofErr w:type="spellStart"/>
      <w:r>
        <w:t>осхювное</w:t>
      </w:r>
      <w:proofErr w:type="spellEnd"/>
      <w:r>
        <w:t xml:space="preserve"> внимание необходимо уделять</w:t>
      </w:r>
      <w:r>
        <w:rPr>
          <w:spacing w:val="-57"/>
        </w:rPr>
        <w:t xml:space="preserve"> </w:t>
      </w:r>
      <w:r>
        <w:t>удобству</w:t>
      </w:r>
      <w:r>
        <w:rPr>
          <w:spacing w:val="-2"/>
        </w:rPr>
        <w:t xml:space="preserve"> </w:t>
      </w:r>
      <w:r>
        <w:t>удаления расплавленного металла</w:t>
      </w:r>
      <w:r>
        <w:rPr>
          <w:spacing w:val="-2"/>
        </w:rPr>
        <w:t xml:space="preserve"> </w:t>
      </w:r>
      <w:r>
        <w:t>из полости реза.</w:t>
      </w:r>
    </w:p>
    <w:p w:rsidR="00582E1A" w:rsidRDefault="00925D4C">
      <w:pPr>
        <w:pStyle w:val="a3"/>
      </w:pPr>
      <w:r>
        <w:t>Резку</w:t>
      </w:r>
      <w:r>
        <w:rPr>
          <w:spacing w:val="-11"/>
        </w:rPr>
        <w:t xml:space="preserve"> </w:t>
      </w:r>
      <w:r>
        <w:t>металлическим</w:t>
      </w:r>
      <w:r>
        <w:rPr>
          <w:spacing w:val="-4"/>
        </w:rPr>
        <w:t xml:space="preserve"> </w:t>
      </w:r>
      <w:r>
        <w:t>электродом</w:t>
      </w:r>
      <w:r>
        <w:rPr>
          <w:spacing w:val="-3"/>
        </w:rPr>
        <w:t xml:space="preserve"> </w:t>
      </w:r>
      <w:r>
        <w:t>электросварщик</w:t>
      </w:r>
      <w:r>
        <w:rPr>
          <w:spacing w:val="-3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нормальных</w:t>
      </w:r>
      <w:r>
        <w:rPr>
          <w:spacing w:val="-2"/>
        </w:rPr>
        <w:t xml:space="preserve"> </w:t>
      </w:r>
      <w:r>
        <w:t>сварочных</w:t>
      </w:r>
    </w:p>
    <w:p w:rsidR="00582E1A" w:rsidRDefault="00925D4C">
      <w:pPr>
        <w:pStyle w:val="a3"/>
      </w:pPr>
      <w:r>
        <w:t>трансформаторов;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выполнена</w:t>
      </w:r>
      <w:r>
        <w:rPr>
          <w:spacing w:val="-3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электродами,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</w:p>
    <w:p w:rsidR="00582E1A" w:rsidRDefault="00582E1A">
      <w:pPr>
        <w:sectPr w:rsidR="00582E1A">
          <w:type w:val="continuous"/>
          <w:pgSz w:w="11920" w:h="16850"/>
          <w:pgMar w:top="340" w:right="660" w:bottom="280" w:left="620" w:header="720" w:footer="720" w:gutter="0"/>
          <w:cols w:space="720"/>
        </w:sectPr>
      </w:pPr>
    </w:p>
    <w:p w:rsidR="00582E1A" w:rsidRDefault="00925D4C">
      <w:pPr>
        <w:pStyle w:val="a3"/>
        <w:spacing w:before="72"/>
        <w:ind w:right="103"/>
      </w:pPr>
      <w:r>
        <w:lastRenderedPageBreak/>
        <w:t>сварки. Таким образом, небольшие работ; по резке электросварщик производит не прибегая к</w:t>
      </w:r>
      <w:r>
        <w:rPr>
          <w:spacing w:val="1"/>
        </w:rPr>
        <w:t xml:space="preserve"> </w:t>
      </w:r>
      <w:proofErr w:type="spellStart"/>
      <w:r>
        <w:t>схгециальному</w:t>
      </w:r>
      <w:proofErr w:type="spellEnd"/>
      <w:r>
        <w:t xml:space="preserve"> оборудованию или материалам. Металлическим электродом, например, прожигаются</w:t>
      </w:r>
      <w:r>
        <w:rPr>
          <w:spacing w:val="-57"/>
        </w:rPr>
        <w:t xml:space="preserve"> </w:t>
      </w:r>
      <w:proofErr w:type="spellStart"/>
      <w:r>
        <w:t>дхлры</w:t>
      </w:r>
      <w:proofErr w:type="spellEnd"/>
      <w:r>
        <w:t xml:space="preserve"> для монтажных болтов </w:t>
      </w:r>
      <w:proofErr w:type="spellStart"/>
      <w:r>
        <w:t>прн</w:t>
      </w:r>
      <w:proofErr w:type="spellEnd"/>
      <w:r>
        <w:t xml:space="preserve"> сборочных работах; перерезается фасонный материал, уголки,</w:t>
      </w:r>
      <w:r>
        <w:rPr>
          <w:spacing w:val="1"/>
        </w:rPr>
        <w:t xml:space="preserve"> </w:t>
      </w:r>
      <w:proofErr w:type="spellStart"/>
      <w:r>
        <w:t>швеллерхл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двутавры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 вырезаются отверстия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582E1A" w:rsidRDefault="00925D4C">
      <w:pPr>
        <w:pStyle w:val="a3"/>
        <w:ind w:right="244"/>
      </w:pPr>
      <w:r>
        <w:t xml:space="preserve">Невысокая производительность и </w:t>
      </w:r>
      <w:proofErr w:type="spellStart"/>
      <w:r>
        <w:t>шхзкое</w:t>
      </w:r>
      <w:proofErr w:type="spellEnd"/>
      <w:r>
        <w:t xml:space="preserve"> качество реза мешают широкому применению дуговой</w:t>
      </w:r>
      <w:r>
        <w:rPr>
          <w:spacing w:val="1"/>
        </w:rPr>
        <w:t xml:space="preserve"> </w:t>
      </w:r>
      <w:r>
        <w:t>резки. Она остается второстепенным, подсобным процессом при дуговой сварке. Значительное</w:t>
      </w:r>
      <w:r>
        <w:rPr>
          <w:spacing w:val="1"/>
        </w:rPr>
        <w:t xml:space="preserve"> </w:t>
      </w:r>
      <w:r>
        <w:t>улучшение показателей было достигнуто вдуванием воздуха в зону резки для удаления</w:t>
      </w:r>
      <w:r>
        <w:rPr>
          <w:spacing w:val="1"/>
        </w:rPr>
        <w:t xml:space="preserve"> </w:t>
      </w:r>
      <w:r>
        <w:t>расплавленного металла. Улучшения, внесенные в этот процесс за последние 10—15 лет, привели к</w:t>
      </w:r>
      <w:r>
        <w:rPr>
          <w:spacing w:val="-57"/>
        </w:rPr>
        <w:t xml:space="preserve"> </w:t>
      </w:r>
      <w:r>
        <w:t>созданию самостоятельного процесса воздушно-дуговой резки, получившему довольно 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:rsidR="00582E1A" w:rsidRDefault="00925D4C">
      <w:pPr>
        <w:pStyle w:val="a3"/>
      </w:pPr>
      <w:r>
        <w:t>—</w:t>
      </w:r>
    </w:p>
    <w:p w:rsidR="00582E1A" w:rsidRDefault="00925D4C">
      <w:pPr>
        <w:pStyle w:val="a3"/>
        <w:ind w:right="171"/>
      </w:pPr>
      <w:r>
        <w:t>Дуговая резка может выполняться дугой, горящей под флюсом, стальными покрытыми электродами</w:t>
      </w:r>
      <w:r>
        <w:rPr>
          <w:spacing w:val="-58"/>
        </w:rPr>
        <w:t xml:space="preserve"> </w:t>
      </w:r>
      <w:r>
        <w:t>и с участием какого-либо газа. Хорошее качество и более высокую производительность, чем другие</w:t>
      </w:r>
      <w:r>
        <w:rPr>
          <w:spacing w:val="-57"/>
        </w:rPr>
        <w:t xml:space="preserve"> </w:t>
      </w:r>
      <w:r>
        <w:t>способы, обеспечивает автоматическая дуговая резка проволокой марки Св-08 под флюсом,</w:t>
      </w:r>
      <w:r>
        <w:rPr>
          <w:spacing w:val="1"/>
        </w:rPr>
        <w:t xml:space="preserve"> </w:t>
      </w:r>
      <w:r>
        <w:t>например, марки АН-348. При использовании проволоки диаметром 4 мм, напряжении дуги 42—44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 рабочем</w:t>
      </w:r>
      <w:r>
        <w:rPr>
          <w:spacing w:val="-1"/>
        </w:rPr>
        <w:t xml:space="preserve"> </w:t>
      </w:r>
      <w:r>
        <w:t>токе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режут</w:t>
      </w:r>
      <w:r>
        <w:rPr>
          <w:spacing w:val="2"/>
        </w:rPr>
        <w:t xml:space="preserve"> </w:t>
      </w:r>
      <w:r>
        <w:t>сталь толщиной</w:t>
      </w:r>
      <w:r>
        <w:rPr>
          <w:spacing w:val="-1"/>
        </w:rPr>
        <w:t xml:space="preserve"> </w:t>
      </w:r>
      <w:r>
        <w:t>20 мм</w:t>
      </w:r>
      <w:r>
        <w:rPr>
          <w:spacing w:val="-2"/>
        </w:rPr>
        <w:t xml:space="preserve"> </w:t>
      </w:r>
      <w:r>
        <w:t>со скоростью</w:t>
      </w:r>
      <w:r>
        <w:rPr>
          <w:spacing w:val="-1"/>
        </w:rPr>
        <w:t xml:space="preserve"> </w:t>
      </w:r>
      <w:r>
        <w:t>30 м/ч.</w:t>
      </w:r>
    </w:p>
    <w:p w:rsidR="00582E1A" w:rsidRDefault="00925D4C">
      <w:pPr>
        <w:pStyle w:val="a3"/>
        <w:ind w:right="1177"/>
      </w:pPr>
      <w:r>
        <w:t>Стальными покрытыми электродами можно резать сталь толщиной до 15 мм, а угольными</w:t>
      </w:r>
      <w:r>
        <w:rPr>
          <w:spacing w:val="-57"/>
        </w:rPr>
        <w:t xml:space="preserve"> </w:t>
      </w:r>
      <w:r>
        <w:t>электродами</w:t>
      </w:r>
      <w:r>
        <w:rPr>
          <w:spacing w:val="1"/>
        </w:rPr>
        <w:t xml:space="preserve"> </w:t>
      </w:r>
      <w:r>
        <w:t>— до 100 мм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токе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1000 А.</w:t>
      </w:r>
    </w:p>
    <w:p w:rsidR="00582E1A" w:rsidRDefault="00925D4C">
      <w:pPr>
        <w:pStyle w:val="a3"/>
        <w:ind w:right="486"/>
      </w:pPr>
      <w:r>
        <w:t xml:space="preserve">При </w:t>
      </w:r>
      <w:proofErr w:type="spellStart"/>
      <w:r>
        <w:t>газодуговой</w:t>
      </w:r>
      <w:proofErr w:type="spellEnd"/>
      <w:r>
        <w:t xml:space="preserve"> резке дуга расплавляет металл, а струя газа удаляет его из зоны реза. В качестве</w:t>
      </w:r>
      <w:r>
        <w:rPr>
          <w:spacing w:val="-57"/>
        </w:rPr>
        <w:t xml:space="preserve"> </w:t>
      </w:r>
      <w:r>
        <w:t>газа употребляют сжатый</w:t>
      </w:r>
      <w:r>
        <w:rPr>
          <w:spacing w:val="-1"/>
        </w:rPr>
        <w:t xml:space="preserve"> </w:t>
      </w:r>
      <w:r>
        <w:t>воздух, азот,</w:t>
      </w:r>
      <w:r>
        <w:rPr>
          <w:spacing w:val="-1"/>
        </w:rPr>
        <w:t xml:space="preserve"> </w:t>
      </w:r>
      <w:r>
        <w:t>кислород, аргон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смеси.</w:t>
      </w:r>
    </w:p>
    <w:p w:rsidR="00582E1A" w:rsidRDefault="00925D4C">
      <w:pPr>
        <w:pStyle w:val="a3"/>
        <w:ind w:right="455"/>
      </w:pPr>
      <w:r>
        <w:t>Аргонодуговую резку неплавящимся электродом целесообразно применять для обработки листов</w:t>
      </w:r>
      <w:r>
        <w:rPr>
          <w:spacing w:val="-57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алюминия,</w:t>
      </w:r>
      <w:r>
        <w:rPr>
          <w:spacing w:val="-1"/>
        </w:rPr>
        <w:t xml:space="preserve"> </w:t>
      </w:r>
      <w:r>
        <w:t>меди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сплавов,</w:t>
      </w:r>
      <w:r>
        <w:rPr>
          <w:spacing w:val="-1"/>
        </w:rPr>
        <w:t xml:space="preserve"> </w:t>
      </w:r>
      <w:r>
        <w:t>нержавеющей</w:t>
      </w:r>
      <w:r>
        <w:rPr>
          <w:spacing w:val="-1"/>
        </w:rPr>
        <w:t xml:space="preserve"> </w:t>
      </w:r>
      <w:r>
        <w:t>стали 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металлов.</w:t>
      </w:r>
    </w:p>
    <w:p w:rsidR="00582E1A" w:rsidRDefault="00925D4C">
      <w:pPr>
        <w:pStyle w:val="a3"/>
        <w:ind w:right="123"/>
      </w:pPr>
      <w:r>
        <w:t>Воздушно-дуговая резка неплавящимся электродом основана на плавлении металла по линии реза</w:t>
      </w:r>
      <w:r>
        <w:rPr>
          <w:spacing w:val="1"/>
        </w:rPr>
        <w:t xml:space="preserve"> </w:t>
      </w:r>
      <w:r>
        <w:t xml:space="preserve">дугой, горящей между угольным или </w:t>
      </w:r>
      <w:proofErr w:type="spellStart"/>
      <w:r>
        <w:t>графитизированным</w:t>
      </w:r>
      <w:proofErr w:type="spellEnd"/>
      <w:r>
        <w:t xml:space="preserve"> электродом и разрезаемым листом при</w:t>
      </w:r>
      <w:r>
        <w:rPr>
          <w:spacing w:val="1"/>
        </w:rPr>
        <w:t xml:space="preserve"> </w:t>
      </w:r>
      <w:r>
        <w:t>непрерывном удалении жидкого металла струей сжатого воздуха. Этот способ применяют для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поверхностной</w:t>
      </w:r>
      <w:r>
        <w:rPr>
          <w:spacing w:val="-3"/>
        </w:rPr>
        <w:t xml:space="preserve"> </w:t>
      </w:r>
      <w:r>
        <w:t>резки,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резака,</w:t>
      </w:r>
      <w:r>
        <w:rPr>
          <w:spacing w:val="-3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РВД-4А-66</w:t>
      </w:r>
    </w:p>
    <w:p w:rsidR="00582E1A" w:rsidRDefault="00925D4C">
      <w:pPr>
        <w:pStyle w:val="a3"/>
        <w:ind w:right="203"/>
      </w:pPr>
      <w:r>
        <w:t>или РВД-1; для механизированной поверхностной резки рекомендуется полуавтомат ПВД-2-67. Эта</w:t>
      </w:r>
      <w:r>
        <w:rPr>
          <w:spacing w:val="-57"/>
        </w:rPr>
        <w:t xml:space="preserve"> </w:t>
      </w:r>
      <w:r>
        <w:t>аппаратура</w:t>
      </w:r>
      <w:r>
        <w:rPr>
          <w:spacing w:val="-2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proofErr w:type="spellStart"/>
      <w:r>
        <w:t>ВНИИавтогенмашем</w:t>
      </w:r>
      <w:proofErr w:type="spellEnd"/>
      <w:r>
        <w:t>.</w:t>
      </w:r>
    </w:p>
    <w:p w:rsidR="00582E1A" w:rsidRDefault="00925D4C">
      <w:pPr>
        <w:pStyle w:val="a3"/>
      </w:pPr>
      <w:r>
        <w:t>Дуговая</w:t>
      </w:r>
      <w:r>
        <w:rPr>
          <w:spacing w:val="-3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вращающимся</w:t>
      </w:r>
      <w:r>
        <w:rPr>
          <w:spacing w:val="-2"/>
        </w:rPr>
        <w:t xml:space="preserve"> </w:t>
      </w:r>
      <w:r>
        <w:t>стальным</w:t>
      </w:r>
      <w:r>
        <w:rPr>
          <w:spacing w:val="-5"/>
        </w:rPr>
        <w:t xml:space="preserve"> </w:t>
      </w:r>
      <w:r>
        <w:t>диском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стальному</w:t>
      </w:r>
    </w:p>
    <w:p w:rsidR="00582E1A" w:rsidRDefault="00925D4C">
      <w:pPr>
        <w:pStyle w:val="a3"/>
        <w:ind w:right="166"/>
      </w:pPr>
      <w:r>
        <w:t>диску и разрезаемому металлу подводится электрический ток. При соприкосновении вращающегося</w:t>
      </w:r>
      <w:r>
        <w:rPr>
          <w:spacing w:val="-58"/>
        </w:rPr>
        <w:t xml:space="preserve"> </w:t>
      </w:r>
      <w:r>
        <w:t>диска с разрезаемым металлом возникает дуга, которая оплавляет металл, выбрасывает его из места</w:t>
      </w:r>
      <w:r>
        <w:rPr>
          <w:spacing w:val="-57"/>
        </w:rPr>
        <w:t xml:space="preserve"> </w:t>
      </w:r>
      <w:r>
        <w:t>реза. В производственных установках употребляют стальные диски диаметром До 500 мм и</w:t>
      </w:r>
      <w:r>
        <w:rPr>
          <w:spacing w:val="1"/>
        </w:rPr>
        <w:t xml:space="preserve"> </w:t>
      </w:r>
      <w:r>
        <w:t>толщиной 4—6 мм. Диск вращается со скоростью около 40 м/с. Для охлаждения диска применяют</w:t>
      </w:r>
      <w:r>
        <w:rPr>
          <w:spacing w:val="1"/>
        </w:rPr>
        <w:t xml:space="preserve"> </w:t>
      </w:r>
      <w:r>
        <w:t>сжатый</w:t>
      </w:r>
      <w:r>
        <w:rPr>
          <w:spacing w:val="-2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ат</w:t>
      </w:r>
      <w:proofErr w:type="spellEnd"/>
      <w:r>
        <w:t>.</w:t>
      </w:r>
      <w:r>
        <w:rPr>
          <w:spacing w:val="-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понижающий</w:t>
      </w:r>
    </w:p>
    <w:p w:rsidR="00582E1A" w:rsidRDefault="00925D4C">
      <w:pPr>
        <w:pStyle w:val="a3"/>
        <w:ind w:right="150"/>
      </w:pPr>
      <w:r>
        <w:t>трансформатор мощностью до 30 кВт с напряжением холостого хода 10—30 В. Производительность</w:t>
      </w:r>
      <w:r>
        <w:rPr>
          <w:spacing w:val="-57"/>
        </w:rPr>
        <w:t xml:space="preserve"> </w:t>
      </w:r>
      <w:r>
        <w:t>резки пропорциональна мощности источника питания. Зона термического влияния на кромках</w:t>
      </w:r>
      <w:r>
        <w:rPr>
          <w:spacing w:val="1"/>
        </w:rPr>
        <w:t xml:space="preserve"> </w:t>
      </w:r>
      <w:r>
        <w:t>разрезанного металла составляет до 1 мм. Износ рабочей кромки стального дискового электрода 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 xml:space="preserve">от массы удаленного металла. </w:t>
      </w:r>
    </w:p>
    <w:sectPr w:rsidR="00582E1A" w:rsidSect="00582E1A">
      <w:pgSz w:w="11920" w:h="16850"/>
      <w:pgMar w:top="26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2E1A"/>
    <w:rsid w:val="00582E1A"/>
    <w:rsid w:val="007A22DD"/>
    <w:rsid w:val="00925D4C"/>
    <w:rsid w:val="00E7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E1A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582E1A"/>
    <w:pPr>
      <w:ind w:left="3621" w:right="3588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582E1A"/>
  </w:style>
  <w:style w:type="paragraph" w:customStyle="1" w:styleId="TableParagraph">
    <w:name w:val="Table Paragraph"/>
    <w:basedOn w:val="a"/>
    <w:uiPriority w:val="1"/>
    <w:qFormat/>
    <w:rsid w:val="00582E1A"/>
    <w:pPr>
      <w:spacing w:line="282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4</cp:revision>
  <dcterms:created xsi:type="dcterms:W3CDTF">2022-12-20T08:36:00Z</dcterms:created>
  <dcterms:modified xsi:type="dcterms:W3CDTF">2022-12-20T09:49:00Z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